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96" w:rsidRPr="00347296" w:rsidRDefault="00347296" w:rsidP="00347296">
      <w:pPr>
        <w:jc w:val="center"/>
        <w:rPr>
          <w:b/>
          <w:caps/>
          <w:sz w:val="36"/>
          <w:szCs w:val="36"/>
          <w:u w:val="single"/>
        </w:rPr>
      </w:pPr>
      <w:r w:rsidRPr="00347296">
        <w:rPr>
          <w:b/>
          <w:caps/>
          <w:sz w:val="36"/>
          <w:szCs w:val="36"/>
          <w:u w:val="single"/>
        </w:rPr>
        <w:t>VIEW RIDGE ELEMENTARY SCHOOL SUPPLY LISTS 2019-2020</w:t>
      </w:r>
    </w:p>
    <w:p w:rsidR="00347296" w:rsidRPr="00347296" w:rsidRDefault="00347296">
      <w:pPr>
        <w:rPr>
          <w:caps/>
        </w:rPr>
      </w:pPr>
      <w:r w:rsidRPr="00347296">
        <w:rPr>
          <w:caps/>
        </w:rPr>
        <w:t>(Kindergarten</w:t>
      </w:r>
      <w:r>
        <w:rPr>
          <w:caps/>
        </w:rPr>
        <w:t>ERS will receive their supply lists from their teachers at orientation)</w:t>
      </w:r>
    </w:p>
    <w:p w:rsidR="00E64309" w:rsidRDefault="00E64309">
      <w:pPr>
        <w:rPr>
          <w:b/>
          <w:caps/>
          <w:sz w:val="32"/>
          <w:szCs w:val="32"/>
          <w:u w:val="single"/>
        </w:rPr>
      </w:pPr>
    </w:p>
    <w:p w:rsidR="00726249" w:rsidRPr="00347296" w:rsidRDefault="00347296">
      <w:pPr>
        <w:rPr>
          <w:b/>
          <w:caps/>
          <w:sz w:val="32"/>
          <w:szCs w:val="32"/>
          <w:u w:val="single"/>
        </w:rPr>
      </w:pPr>
      <w:r w:rsidRPr="00347296">
        <w:rPr>
          <w:b/>
          <w:caps/>
          <w:sz w:val="32"/>
          <w:szCs w:val="32"/>
          <w:u w:val="single"/>
        </w:rPr>
        <w:t>First Grade Supply List</w:t>
      </w:r>
    </w:p>
    <w:tbl>
      <w:tblPr>
        <w:tblW w:w="9624" w:type="dxa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765"/>
        <w:gridCol w:w="1823"/>
      </w:tblGrid>
      <w:tr w:rsidR="00347296" w:rsidRPr="00347296" w:rsidTr="00347296">
        <w:trPr>
          <w:trHeight w:val="277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ASSORTED PLASTIC POCKET ONLY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PINK BEVEL ERASER (LATEX FREE)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CRAYONS 16CT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AVERY PERMANENT WHITE GLUE STIC 1.27OZ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4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NO2 DIXON TICONDEROGA PRESHARPENED PENCIL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RED POCKET ONLY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YELLOW POCKET ONLY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ULTRA CLEAN WASH THICK MARKERS 8CT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 BLUE MARBLE COMPOSITION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1 EA 3X3 ASSORTED STICKY NOTES 50CT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BLUNT 5" SCISSORS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SCOTTIES TISSUE 185CT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EXPO LOW ODOR BLACK CHISEL DRY ERASE MARKER 1EA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MEAD JOURNAL PRIMARY RULED STORY COMP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7" COLORED PRESHARPENED PENCILS 12CT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ACCENT PEN STYLE HIGHLIGHTER GREEN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</w:tbl>
    <w:p w:rsidR="00347296" w:rsidRDefault="00347296"/>
    <w:p w:rsidR="00347296" w:rsidRDefault="00347296">
      <w:r>
        <w:br w:type="page"/>
      </w:r>
    </w:p>
    <w:p w:rsidR="00347296" w:rsidRPr="00347296" w:rsidRDefault="00347296">
      <w:pPr>
        <w:rPr>
          <w:b/>
          <w:caps/>
          <w:sz w:val="32"/>
          <w:szCs w:val="32"/>
          <w:u w:val="single"/>
        </w:rPr>
      </w:pPr>
      <w:r w:rsidRPr="00347296">
        <w:rPr>
          <w:b/>
          <w:caps/>
          <w:sz w:val="32"/>
          <w:szCs w:val="32"/>
          <w:u w:val="single"/>
        </w:rPr>
        <w:lastRenderedPageBreak/>
        <w:t>Second Grade Supply List</w:t>
      </w:r>
    </w:p>
    <w:tbl>
      <w:tblPr>
        <w:tblW w:w="9624" w:type="dxa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765"/>
        <w:gridCol w:w="1823"/>
      </w:tblGrid>
      <w:tr w:rsidR="00347296" w:rsidRPr="00347296" w:rsidTr="00347296">
        <w:trPr>
          <w:trHeight w:val="277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NO2 DIXON TICONDEROGA PRESHARPENED PENCIL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24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PINK BEVEL ERASER (LATEX FREE)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CRAYONS 24CT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KLEENEX TISSUE 160CT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FISKARS 5" SHARP SCISSORS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7" COLORED PRESHARPENED PENCILS 24CT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AVERY PERMANENT WHITE GLUE STIC .26OZ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4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ASST PLASTIC SCHOOL BOX 8.5 X 5.75 X 2.5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RULED BLACK MARBLE COMP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3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BLACK ULTRA FINE MARKER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3X3 ASSORTED STICKY NOTES 50CT 4PK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EXPO LOW ODOR BLUE CHISEL TIP DRY ERASE MARKER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3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CLASSIC THICK MARKERS 8CT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CURAD BANDAIDS (LATEX FREE) 60CT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ACCENT PEN STYLE HIGHLIGHTER YELLOW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BLUE PLASTIC POCKET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GREEN PLASTIC POCKET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</w:tbl>
    <w:p w:rsidR="00347296" w:rsidRDefault="00347296">
      <w:pPr>
        <w:rPr>
          <w:b/>
          <w:u w:val="single"/>
        </w:rPr>
      </w:pPr>
    </w:p>
    <w:p w:rsidR="00347296" w:rsidRDefault="0034729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47296" w:rsidRPr="00347296" w:rsidRDefault="00347296">
      <w:pPr>
        <w:rPr>
          <w:b/>
          <w:sz w:val="32"/>
          <w:szCs w:val="32"/>
          <w:u w:val="single"/>
        </w:rPr>
      </w:pPr>
      <w:r w:rsidRPr="00347296">
        <w:rPr>
          <w:b/>
          <w:sz w:val="32"/>
          <w:szCs w:val="32"/>
          <w:u w:val="single"/>
        </w:rPr>
        <w:t>THIRD GRADE SUPPLY LIST</w:t>
      </w:r>
    </w:p>
    <w:tbl>
      <w:tblPr>
        <w:tblW w:w="9624" w:type="dxa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765"/>
        <w:gridCol w:w="1823"/>
      </w:tblGrid>
      <w:tr w:rsidR="00347296" w:rsidRPr="00347296" w:rsidTr="00347296">
        <w:trPr>
          <w:trHeight w:val="277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NO2 DIXON TICONDEROGA PRESHARPENED PENCIL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24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MAGIC RUB ERASER (PEN/PENCIL) LATEX FREE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3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ELMER'S (22 GRAM) GLUE STICK .77OZ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7" COLORED PRESHARPENED PENCILS 24CT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KLEENEX TISSUE 160CT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FISKARS 5" SHARP SCISSORS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RULED BLACK MARBLE COMP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ASSORTED PLASTIC POCKET ONLY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PLASTIC SCHOOL BOX 8.5 X 6 X 2.25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1/2" ASST HARDBACK VINYL BINDER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EXPO LOW ODOR BLACK CHISEL DRY ERASE MARKER 1EA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4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ULTRA CLEAN WASH THICK MARKERS 8CT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1SUB WIDE RULED SPIRAL ASST 70CT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 8X10.5 FILLER PAPER 200CT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</w:tbl>
    <w:p w:rsidR="00347296" w:rsidRDefault="00347296"/>
    <w:p w:rsidR="00347296" w:rsidRDefault="00347296">
      <w:r>
        <w:br w:type="page"/>
      </w:r>
    </w:p>
    <w:p w:rsidR="00347296" w:rsidRPr="00347296" w:rsidRDefault="00347296">
      <w:pPr>
        <w:rPr>
          <w:b/>
          <w:sz w:val="32"/>
          <w:szCs w:val="32"/>
          <w:u w:val="single"/>
        </w:rPr>
      </w:pPr>
      <w:r w:rsidRPr="00347296">
        <w:rPr>
          <w:b/>
          <w:sz w:val="32"/>
          <w:szCs w:val="32"/>
          <w:u w:val="single"/>
        </w:rPr>
        <w:t>FOURTH GRADE SUPPLY LIST</w:t>
      </w:r>
    </w:p>
    <w:tbl>
      <w:tblPr>
        <w:tblW w:w="9624" w:type="dxa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765"/>
        <w:gridCol w:w="1823"/>
      </w:tblGrid>
      <w:tr w:rsidR="00347296" w:rsidRPr="00347296" w:rsidTr="00347296">
        <w:trPr>
          <w:trHeight w:val="277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NO2 DIXON TICONDEROGA PRESHARPENED PENCIL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36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UNIBALL RED FINE POINT PEN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7" COLORED PRESHARPENED PENCILS 24CT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AVERY PERMANENT WHITE GLUE STIC 1.27OZ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3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KLEENEX TISSUE 160CT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BLACK FINE MARKER 1EA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BLACK UNI-BALL FINE POINT PEN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MAGIC RUB ERASER (PEN/PENCIL) LATEX FREE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GREEN PLASTIC POCKET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PURPLE PLASTIC POCKET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RED PLASTIC POCKET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BLUE PLASTIC POCKET FOLDER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1 3/8 X 1 7/8 ASST NEON POST IT NOTES 4/50SHTS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FISKARS 7" SHARP SCISSORS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RULED BLACK MARBLE COMP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 BLUE MARBLE COMPOSITION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 RED MARBLE COMPOSITION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WIDE RULE PURPLE MARBLE COMPOSITION BOOK 100CT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ACCENT PEN STYLE HIGHLIGHTER ORANGE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ACCENT PEN STYLE HIGHLIGHTER TURQUOISE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PLASTIC SCHOOL BOX 8.5 X 6 X 2.25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</w:tbl>
    <w:p w:rsidR="00347296" w:rsidRDefault="00347296"/>
    <w:p w:rsidR="00347296" w:rsidRDefault="00347296">
      <w:r>
        <w:br w:type="page"/>
      </w:r>
      <w:bookmarkStart w:id="0" w:name="_GoBack"/>
      <w:bookmarkEnd w:id="0"/>
    </w:p>
    <w:p w:rsidR="00347296" w:rsidRPr="00347296" w:rsidRDefault="00347296">
      <w:pPr>
        <w:rPr>
          <w:b/>
          <w:sz w:val="32"/>
          <w:szCs w:val="32"/>
          <w:u w:val="single"/>
        </w:rPr>
      </w:pPr>
      <w:r w:rsidRPr="00347296">
        <w:rPr>
          <w:b/>
          <w:sz w:val="32"/>
          <w:szCs w:val="32"/>
          <w:u w:val="single"/>
        </w:rPr>
        <w:t>FIFTH GRADE SUPPLY LIST</w:t>
      </w:r>
    </w:p>
    <w:tbl>
      <w:tblPr>
        <w:tblW w:w="9624" w:type="dxa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765"/>
        <w:gridCol w:w="1823"/>
      </w:tblGrid>
      <w:tr w:rsidR="00347296" w:rsidRPr="00347296" w:rsidTr="00347296">
        <w:trPr>
          <w:trHeight w:val="277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COLLEGE RULED 8X10.5 FILLER PAPER 200CT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SHARPIE BLACK FINE MARKER 1EA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NO2 DIXON TICONDEROGA PRESHARPENED PENCIL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24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MAGIC RUB ERASER (PEN/PENCIL) LATEX FREE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AVERY PERMANENT WHITE GLUE STIC 1.27OZ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CRAYOLA 7" COLORED PRESHARPENED PENCILS 24CT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FLUORESCENT YELLOW HIGHLIGHTER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KLEENEX TISSUE 160CT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WESTCOTT 7" KLEEN EARTH STAINLESS STEEL SCISSORS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REG. PENCIL SHARPENER W/ RECEPTACLE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1</w:t>
            </w:r>
          </w:p>
        </w:tc>
      </w:tr>
      <w:tr w:rsidR="00347296" w:rsidRPr="00347296" w:rsidTr="00347296">
        <w:trPr>
          <w:trHeight w:val="285"/>
        </w:trPr>
        <w:tc>
          <w:tcPr>
            <w:tcW w:w="7036" w:type="dxa"/>
          </w:tcPr>
          <w:p w:rsidR="00347296" w:rsidRPr="00347296" w:rsidRDefault="00347296" w:rsidP="00347296">
            <w:r w:rsidRPr="00347296">
              <w:t>BIC BLACK MED STICK PEN</w:t>
            </w:r>
          </w:p>
        </w:tc>
        <w:tc>
          <w:tcPr>
            <w:tcW w:w="765" w:type="dxa"/>
          </w:tcPr>
          <w:p w:rsidR="00347296" w:rsidRPr="00347296" w:rsidRDefault="00347296" w:rsidP="00347296"/>
        </w:tc>
        <w:tc>
          <w:tcPr>
            <w:tcW w:w="1823" w:type="dxa"/>
          </w:tcPr>
          <w:p w:rsidR="00347296" w:rsidRPr="00347296" w:rsidRDefault="00347296" w:rsidP="00347296">
            <w:r w:rsidRPr="00347296">
              <w:t>2</w:t>
            </w:r>
          </w:p>
        </w:tc>
      </w:tr>
    </w:tbl>
    <w:p w:rsidR="00347296" w:rsidRPr="00347296" w:rsidRDefault="00347296"/>
    <w:sectPr w:rsidR="00347296" w:rsidRPr="003472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BA" w:rsidRDefault="003337BA" w:rsidP="00347296">
      <w:pPr>
        <w:spacing w:after="0" w:line="240" w:lineRule="auto"/>
      </w:pPr>
      <w:r>
        <w:separator/>
      </w:r>
    </w:p>
  </w:endnote>
  <w:endnote w:type="continuationSeparator" w:id="0">
    <w:p w:rsidR="003337BA" w:rsidRDefault="003337BA" w:rsidP="0034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274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296" w:rsidRDefault="003472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296" w:rsidRDefault="0034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BA" w:rsidRDefault="003337BA" w:rsidP="00347296">
      <w:pPr>
        <w:spacing w:after="0" w:line="240" w:lineRule="auto"/>
      </w:pPr>
      <w:r>
        <w:separator/>
      </w:r>
    </w:p>
  </w:footnote>
  <w:footnote w:type="continuationSeparator" w:id="0">
    <w:p w:rsidR="003337BA" w:rsidRDefault="003337BA" w:rsidP="00347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6"/>
    <w:rsid w:val="000F0332"/>
    <w:rsid w:val="003337BA"/>
    <w:rsid w:val="00347296"/>
    <w:rsid w:val="00726249"/>
    <w:rsid w:val="00E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29949-10FC-40F1-AD4B-461C3870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96"/>
  </w:style>
  <w:style w:type="paragraph" w:styleId="Footer">
    <w:name w:val="footer"/>
    <w:basedOn w:val="Normal"/>
    <w:link w:val="FooterChar"/>
    <w:uiPriority w:val="99"/>
    <w:unhideWhenUsed/>
    <w:rsid w:val="0034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Symphony Talent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Yamagiwa</dc:creator>
  <cp:keywords/>
  <dc:description/>
  <cp:lastModifiedBy>Jill Yamagiwa</cp:lastModifiedBy>
  <cp:revision>3</cp:revision>
  <dcterms:created xsi:type="dcterms:W3CDTF">2019-06-05T18:07:00Z</dcterms:created>
  <dcterms:modified xsi:type="dcterms:W3CDTF">2019-06-05T18:38:00Z</dcterms:modified>
</cp:coreProperties>
</file>