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B1B9" w14:textId="5E3A5D75" w:rsidR="00A02912" w:rsidRPr="003E5158" w:rsidRDefault="00531895" w:rsidP="00531895">
      <w:pPr>
        <w:pStyle w:val="BodyText"/>
        <w:keepLines/>
        <w:ind w:left="-360"/>
        <w:rPr>
          <w:rFonts w:ascii="Calibri" w:hAnsi="Calibri"/>
          <w:b/>
          <w:bCs/>
          <w:sz w:val="64"/>
          <w:szCs w:val="64"/>
        </w:rPr>
      </w:pPr>
      <w:r>
        <w:rPr>
          <w:rFonts w:ascii="Calibri" w:hAnsi="Calibri"/>
          <w:b/>
          <w:bCs/>
          <w:noProof/>
          <w:sz w:val="64"/>
          <w:szCs w:val="64"/>
        </w:rPr>
        <w:drawing>
          <wp:anchor distT="0" distB="0" distL="114300" distR="114300" simplePos="0" relativeHeight="251658240" behindDoc="1" locked="0" layoutInCell="1" allowOverlap="1" wp14:anchorId="5C7A4C6C" wp14:editId="223E3BDB">
            <wp:simplePos x="0" y="0"/>
            <wp:positionH relativeFrom="column">
              <wp:posOffset>-99505</wp:posOffset>
            </wp:positionH>
            <wp:positionV relativeFrom="paragraph">
              <wp:posOffset>0</wp:posOffset>
            </wp:positionV>
            <wp:extent cx="1200150" cy="1231900"/>
            <wp:effectExtent l="0" t="0" r="0" b="6350"/>
            <wp:wrapThrough wrapText="bothSides">
              <wp:wrapPolygon edited="0">
                <wp:start x="0" y="0"/>
                <wp:lineTo x="0" y="21377"/>
                <wp:lineTo x="21257" y="21377"/>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Ot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31900"/>
                    </a:xfrm>
                    <a:prstGeom prst="rect">
                      <a:avLst/>
                    </a:prstGeom>
                  </pic:spPr>
                </pic:pic>
              </a:graphicData>
            </a:graphic>
          </wp:anchor>
        </w:drawing>
      </w:r>
      <w:r w:rsidR="00A02912" w:rsidRPr="0048411C">
        <w:rPr>
          <w:rFonts w:ascii="Calibri" w:hAnsi="Calibri"/>
          <w:b/>
          <w:bCs/>
          <w:sz w:val="64"/>
          <w:szCs w:val="64"/>
        </w:rPr>
        <w:t>Volunteer Opportunities</w:t>
      </w:r>
    </w:p>
    <w:p w14:paraId="7DC0BC4D" w14:textId="1F5E5304" w:rsidR="00A02912" w:rsidRPr="008C3FA1" w:rsidRDefault="00A02912" w:rsidP="00531895">
      <w:pPr>
        <w:pStyle w:val="BodyText"/>
        <w:keepLines/>
        <w:ind w:left="-360"/>
        <w:rPr>
          <w:rFonts w:ascii="Calibri" w:hAnsi="Calibri"/>
          <w:b/>
          <w:bCs/>
          <w:sz w:val="24"/>
          <w:szCs w:val="24"/>
          <w:lang w:val="en-US"/>
        </w:rPr>
      </w:pPr>
      <w:r w:rsidRPr="000D1711">
        <w:rPr>
          <w:rFonts w:ascii="Calibri" w:hAnsi="Calibri"/>
          <w:b/>
          <w:bCs/>
          <w:sz w:val="64"/>
          <w:szCs w:val="64"/>
        </w:rPr>
        <w:t>20</w:t>
      </w:r>
      <w:r w:rsidR="008C3FA1">
        <w:rPr>
          <w:rFonts w:ascii="Calibri" w:hAnsi="Calibri"/>
          <w:b/>
          <w:bCs/>
          <w:sz w:val="64"/>
          <w:szCs w:val="64"/>
          <w:lang w:val="en-US"/>
        </w:rPr>
        <w:t>20-2021</w:t>
      </w:r>
    </w:p>
    <w:p w14:paraId="6604DBB8" w14:textId="77777777" w:rsidR="00A02912" w:rsidRDefault="00A02912" w:rsidP="000D1CDA">
      <w:pPr>
        <w:pStyle w:val="BodyText"/>
        <w:keepLines/>
        <w:ind w:left="-360"/>
        <w:jc w:val="center"/>
        <w:rPr>
          <w:rFonts w:ascii="Calibri" w:hAnsi="Calibri" w:cs="Arial"/>
          <w:sz w:val="12"/>
          <w:szCs w:val="12"/>
        </w:rPr>
      </w:pPr>
    </w:p>
    <w:p w14:paraId="636E1B73" w14:textId="77777777" w:rsidR="00EF0836" w:rsidRPr="00D05D8B" w:rsidRDefault="00EF0836" w:rsidP="000D1CDA">
      <w:pPr>
        <w:pStyle w:val="BodyText"/>
        <w:keepLines/>
        <w:ind w:left="-360"/>
        <w:jc w:val="center"/>
        <w:rPr>
          <w:rFonts w:ascii="Calibri" w:hAnsi="Calibri" w:cs="Arial"/>
          <w:sz w:val="12"/>
          <w:szCs w:val="12"/>
        </w:rPr>
      </w:pPr>
    </w:p>
    <w:p w14:paraId="38364B95" w14:textId="77777777" w:rsidR="00E62E2B" w:rsidRDefault="00E62E2B" w:rsidP="00E20CDC">
      <w:pPr>
        <w:pStyle w:val="BodyText"/>
        <w:keepLines/>
        <w:spacing w:after="120"/>
        <w:ind w:right="720"/>
        <w:rPr>
          <w:rFonts w:ascii="Calibri" w:hAnsi="Calibri" w:cs="Arial"/>
          <w:sz w:val="28"/>
          <w:szCs w:val="28"/>
          <w:lang w:val="en-US"/>
        </w:rPr>
      </w:pPr>
    </w:p>
    <w:p w14:paraId="61EED23F" w14:textId="3B1AE1AF" w:rsidR="00EA01C8" w:rsidRPr="00EA01C8" w:rsidRDefault="00A02912" w:rsidP="00EA01C8">
      <w:pPr>
        <w:pStyle w:val="BodyText"/>
        <w:keepLines/>
        <w:ind w:right="720"/>
        <w:rPr>
          <w:rFonts w:asciiTheme="minorHAnsi" w:hAnsiTheme="minorHAnsi" w:cstheme="minorHAnsi"/>
          <w:sz w:val="24"/>
          <w:szCs w:val="24"/>
          <w:lang w:val="en-US"/>
        </w:rPr>
      </w:pPr>
      <w:r w:rsidRPr="00E20CDC">
        <w:rPr>
          <w:rFonts w:asciiTheme="minorHAnsi" w:hAnsiTheme="minorHAnsi" w:cstheme="minorHAnsi"/>
          <w:sz w:val="24"/>
          <w:szCs w:val="24"/>
          <w:lang w:val="en-US"/>
        </w:rPr>
        <w:t xml:space="preserve">View Ridge Elementary is an amazing school because of </w:t>
      </w:r>
      <w:r w:rsidR="00096076">
        <w:rPr>
          <w:rFonts w:asciiTheme="minorHAnsi" w:hAnsiTheme="minorHAnsi" w:cstheme="minorHAnsi"/>
          <w:sz w:val="24"/>
          <w:szCs w:val="24"/>
          <w:lang w:val="en-US"/>
        </w:rPr>
        <w:t>our</w:t>
      </w:r>
      <w:r w:rsidRPr="00E20CDC">
        <w:rPr>
          <w:rFonts w:asciiTheme="minorHAnsi" w:hAnsiTheme="minorHAnsi" w:cstheme="minorHAnsi"/>
          <w:sz w:val="24"/>
          <w:szCs w:val="24"/>
          <w:lang w:val="en-US"/>
        </w:rPr>
        <w:t xml:space="preserve"> community of families. </w:t>
      </w:r>
      <w:r w:rsidR="00096076">
        <w:rPr>
          <w:rFonts w:asciiTheme="minorHAnsi" w:hAnsiTheme="minorHAnsi" w:cstheme="minorHAnsi"/>
          <w:sz w:val="24"/>
          <w:szCs w:val="24"/>
          <w:lang w:val="en-US"/>
        </w:rPr>
        <w:t>While we begin this school year remotely, w</w:t>
      </w:r>
      <w:r w:rsidR="00A00334" w:rsidRPr="00E20CDC">
        <w:rPr>
          <w:rFonts w:asciiTheme="minorHAnsi" w:hAnsiTheme="minorHAnsi" w:cstheme="minorHAnsi"/>
          <w:sz w:val="24"/>
          <w:szCs w:val="24"/>
          <w:lang w:val="en-US"/>
        </w:rPr>
        <w:t xml:space="preserve">e </w:t>
      </w:r>
      <w:r w:rsidR="00096076">
        <w:rPr>
          <w:rFonts w:asciiTheme="minorHAnsi" w:hAnsiTheme="minorHAnsi" w:cstheme="minorHAnsi"/>
          <w:sz w:val="24"/>
          <w:szCs w:val="24"/>
          <w:lang w:val="en-US"/>
        </w:rPr>
        <w:t xml:space="preserve">still </w:t>
      </w:r>
      <w:r w:rsidR="00A00334" w:rsidRPr="00E20CDC">
        <w:rPr>
          <w:rFonts w:asciiTheme="minorHAnsi" w:hAnsiTheme="minorHAnsi" w:cstheme="minorHAnsi"/>
          <w:sz w:val="24"/>
          <w:szCs w:val="24"/>
          <w:lang w:val="en-US"/>
        </w:rPr>
        <w:t xml:space="preserve">welcome </w:t>
      </w:r>
      <w:r w:rsidR="001A116C">
        <w:rPr>
          <w:rFonts w:asciiTheme="minorHAnsi" w:hAnsiTheme="minorHAnsi" w:cstheme="minorHAnsi"/>
          <w:sz w:val="24"/>
          <w:szCs w:val="24"/>
          <w:lang w:val="en-US"/>
        </w:rPr>
        <w:t xml:space="preserve">and need </w:t>
      </w:r>
      <w:r w:rsidR="00096076">
        <w:rPr>
          <w:rFonts w:asciiTheme="minorHAnsi" w:hAnsiTheme="minorHAnsi" w:cstheme="minorHAnsi"/>
          <w:sz w:val="24"/>
          <w:szCs w:val="24"/>
          <w:lang w:val="en-US"/>
        </w:rPr>
        <w:t xml:space="preserve">the support of </w:t>
      </w:r>
      <w:r w:rsidR="00A00334" w:rsidRPr="00E20CDC">
        <w:rPr>
          <w:rFonts w:asciiTheme="minorHAnsi" w:hAnsiTheme="minorHAnsi" w:cstheme="minorHAnsi"/>
          <w:sz w:val="24"/>
          <w:szCs w:val="24"/>
          <w:lang w:val="en-US"/>
        </w:rPr>
        <w:t xml:space="preserve">all families </w:t>
      </w:r>
      <w:r w:rsidR="00096076">
        <w:rPr>
          <w:rFonts w:asciiTheme="minorHAnsi" w:hAnsiTheme="minorHAnsi" w:cstheme="minorHAnsi"/>
          <w:sz w:val="24"/>
          <w:szCs w:val="24"/>
          <w:lang w:val="en-US"/>
        </w:rPr>
        <w:t xml:space="preserve">who </w:t>
      </w:r>
      <w:r w:rsidR="001A116C">
        <w:rPr>
          <w:rFonts w:asciiTheme="minorHAnsi" w:hAnsiTheme="minorHAnsi" w:cstheme="minorHAnsi"/>
          <w:sz w:val="24"/>
          <w:szCs w:val="24"/>
          <w:lang w:val="en-US"/>
        </w:rPr>
        <w:t>can</w:t>
      </w:r>
      <w:r w:rsidR="00096076">
        <w:rPr>
          <w:rFonts w:asciiTheme="minorHAnsi" w:hAnsiTheme="minorHAnsi" w:cstheme="minorHAnsi"/>
          <w:sz w:val="24"/>
          <w:szCs w:val="24"/>
          <w:lang w:val="en-US"/>
        </w:rPr>
        <w:t xml:space="preserve"> </w:t>
      </w:r>
      <w:r w:rsidR="001A116C">
        <w:rPr>
          <w:rFonts w:asciiTheme="minorHAnsi" w:hAnsiTheme="minorHAnsi" w:cstheme="minorHAnsi"/>
          <w:sz w:val="24"/>
          <w:szCs w:val="24"/>
          <w:lang w:val="en-US"/>
        </w:rPr>
        <w:t>volunteer</w:t>
      </w:r>
      <w:r w:rsidR="00096076">
        <w:rPr>
          <w:rFonts w:asciiTheme="minorHAnsi" w:hAnsiTheme="minorHAnsi" w:cstheme="minorHAnsi"/>
          <w:sz w:val="24"/>
          <w:szCs w:val="24"/>
          <w:lang w:val="en-US"/>
        </w:rPr>
        <w:t xml:space="preserve"> their time and energy </w:t>
      </w:r>
      <w:r w:rsidR="001A116C">
        <w:rPr>
          <w:rFonts w:asciiTheme="minorHAnsi" w:hAnsiTheme="minorHAnsi" w:cstheme="minorHAnsi"/>
          <w:sz w:val="24"/>
          <w:szCs w:val="24"/>
          <w:lang w:val="en-US"/>
        </w:rPr>
        <w:t xml:space="preserve">in support of </w:t>
      </w:r>
      <w:r w:rsidR="00096076">
        <w:rPr>
          <w:rFonts w:asciiTheme="minorHAnsi" w:hAnsiTheme="minorHAnsi" w:cstheme="minorHAnsi"/>
          <w:sz w:val="24"/>
          <w:szCs w:val="24"/>
          <w:lang w:val="en-US"/>
        </w:rPr>
        <w:t>school activities</w:t>
      </w:r>
      <w:r w:rsidR="00A00334" w:rsidRPr="00E20CDC">
        <w:rPr>
          <w:rFonts w:asciiTheme="minorHAnsi" w:hAnsiTheme="minorHAnsi" w:cstheme="minorHAnsi"/>
          <w:sz w:val="24"/>
          <w:szCs w:val="24"/>
          <w:lang w:val="en-US"/>
        </w:rPr>
        <w:t>.</w:t>
      </w:r>
      <w:r w:rsidR="00EF0836" w:rsidRPr="00E20CDC">
        <w:rPr>
          <w:rFonts w:asciiTheme="minorHAnsi" w:hAnsiTheme="minorHAnsi" w:cstheme="minorHAnsi"/>
          <w:sz w:val="24"/>
          <w:szCs w:val="24"/>
          <w:lang w:val="en-US"/>
        </w:rPr>
        <w:t xml:space="preserve"> </w:t>
      </w:r>
      <w:r w:rsidR="001A116C">
        <w:rPr>
          <w:rFonts w:asciiTheme="minorHAnsi" w:hAnsiTheme="minorHAnsi" w:cstheme="minorHAnsi"/>
          <w:sz w:val="24"/>
          <w:szCs w:val="24"/>
          <w:lang w:val="en-US"/>
        </w:rPr>
        <w:t xml:space="preserve">If you </w:t>
      </w:r>
      <w:r w:rsidR="00FC2590">
        <w:rPr>
          <w:rFonts w:asciiTheme="minorHAnsi" w:hAnsiTheme="minorHAnsi" w:cstheme="minorHAnsi"/>
          <w:sz w:val="24"/>
          <w:szCs w:val="24"/>
          <w:lang w:val="en-US"/>
        </w:rPr>
        <w:t>would like to volunteer</w:t>
      </w:r>
      <w:r w:rsidR="001A116C">
        <w:rPr>
          <w:rFonts w:asciiTheme="minorHAnsi" w:hAnsiTheme="minorHAnsi" w:cstheme="minorHAnsi"/>
          <w:sz w:val="24"/>
          <w:szCs w:val="24"/>
          <w:lang w:val="en-US"/>
        </w:rPr>
        <w:t>, email the following information to</w:t>
      </w:r>
      <w:r w:rsidR="00303CB9">
        <w:rPr>
          <w:rFonts w:asciiTheme="minorHAnsi" w:hAnsiTheme="minorHAnsi" w:cstheme="minorHAnsi"/>
          <w:sz w:val="24"/>
          <w:szCs w:val="24"/>
          <w:lang w:val="en-US"/>
        </w:rPr>
        <w:t xml:space="preserve"> </w:t>
      </w:r>
      <w:r w:rsidR="00FC2590">
        <w:rPr>
          <w:rFonts w:asciiTheme="minorHAnsi" w:hAnsiTheme="minorHAnsi" w:cstheme="minorHAnsi"/>
          <w:sz w:val="24"/>
          <w:szCs w:val="24"/>
          <w:lang w:val="en-US"/>
        </w:rPr>
        <w:t>our</w:t>
      </w:r>
      <w:r w:rsidR="00303CB9">
        <w:rPr>
          <w:rFonts w:asciiTheme="minorHAnsi" w:hAnsiTheme="minorHAnsi" w:cstheme="minorHAnsi"/>
          <w:sz w:val="24"/>
          <w:szCs w:val="24"/>
          <w:lang w:val="en-US"/>
        </w:rPr>
        <w:t xml:space="preserve"> PTA Volunteer Coordinator,</w:t>
      </w:r>
      <w:r w:rsidR="001A116C">
        <w:rPr>
          <w:rFonts w:asciiTheme="minorHAnsi" w:hAnsiTheme="minorHAnsi" w:cstheme="minorHAnsi"/>
          <w:sz w:val="24"/>
          <w:szCs w:val="24"/>
          <w:lang w:val="en-US"/>
        </w:rPr>
        <w:t xml:space="preserve"> Sunshine Feldman</w:t>
      </w:r>
      <w:r w:rsidR="00FC2590">
        <w:rPr>
          <w:rFonts w:asciiTheme="minorHAnsi" w:hAnsiTheme="minorHAnsi" w:cstheme="minorHAnsi"/>
          <w:sz w:val="24"/>
          <w:szCs w:val="24"/>
          <w:lang w:val="en-US"/>
        </w:rPr>
        <w:t xml:space="preserve"> </w:t>
      </w:r>
      <w:r w:rsidR="001A116C">
        <w:rPr>
          <w:rFonts w:asciiTheme="minorHAnsi" w:hAnsiTheme="minorHAnsi" w:cstheme="minorHAnsi"/>
          <w:sz w:val="24"/>
          <w:szCs w:val="24"/>
          <w:lang w:val="en-US"/>
        </w:rPr>
        <w:t>(</w:t>
      </w:r>
      <w:hyperlink r:id="rId8" w:history="1">
        <w:r w:rsidR="001A116C" w:rsidRPr="00AA702A">
          <w:rPr>
            <w:rStyle w:val="Hyperlink"/>
            <w:rFonts w:asciiTheme="minorHAnsi" w:hAnsiTheme="minorHAnsi" w:cstheme="minorHAnsi"/>
            <w:sz w:val="24"/>
            <w:szCs w:val="24"/>
            <w:lang w:val="en-US"/>
          </w:rPr>
          <w:t>sunshinefeldman@live.com</w:t>
        </w:r>
      </w:hyperlink>
      <w:r w:rsidR="001A116C">
        <w:rPr>
          <w:rFonts w:asciiTheme="minorHAnsi" w:hAnsiTheme="minorHAnsi" w:cstheme="minorHAnsi"/>
          <w:sz w:val="24"/>
          <w:szCs w:val="24"/>
          <w:lang w:val="en-US"/>
        </w:rPr>
        <w:t>)</w:t>
      </w:r>
      <w:r w:rsidR="00EA01C8">
        <w:rPr>
          <w:rFonts w:asciiTheme="minorHAnsi" w:hAnsiTheme="minorHAnsi" w:cstheme="minorHAnsi"/>
          <w:sz w:val="24"/>
          <w:szCs w:val="24"/>
          <w:lang w:val="en-US"/>
        </w:rPr>
        <w:t>.</w:t>
      </w:r>
      <w:r w:rsidR="00CB0353">
        <w:rPr>
          <w:rFonts w:asciiTheme="minorHAnsi" w:hAnsiTheme="minorHAnsi" w:cstheme="minorHAnsi"/>
          <w:sz w:val="24"/>
          <w:szCs w:val="24"/>
          <w:lang w:val="en-US"/>
        </w:rPr>
        <w:t xml:space="preserve"> Please understand certain positions and events are </w:t>
      </w:r>
      <w:r w:rsidR="00303CB9">
        <w:rPr>
          <w:rFonts w:asciiTheme="minorHAnsi" w:hAnsiTheme="minorHAnsi" w:cstheme="minorHAnsi"/>
          <w:sz w:val="24"/>
          <w:szCs w:val="24"/>
          <w:lang w:val="en-US"/>
        </w:rPr>
        <w:t xml:space="preserve">still </w:t>
      </w:r>
      <w:r w:rsidR="00CB0353">
        <w:rPr>
          <w:rFonts w:asciiTheme="minorHAnsi" w:hAnsiTheme="minorHAnsi" w:cstheme="minorHAnsi"/>
          <w:sz w:val="24"/>
          <w:szCs w:val="24"/>
          <w:lang w:val="en-US"/>
        </w:rPr>
        <w:t xml:space="preserve">TBD and we will do our best to communicate </w:t>
      </w:r>
      <w:r w:rsidR="00303CB9">
        <w:rPr>
          <w:rFonts w:asciiTheme="minorHAnsi" w:hAnsiTheme="minorHAnsi" w:cstheme="minorHAnsi"/>
          <w:sz w:val="24"/>
          <w:szCs w:val="24"/>
          <w:lang w:val="en-US"/>
        </w:rPr>
        <w:t>as soon as</w:t>
      </w:r>
      <w:r w:rsidR="00CB0353">
        <w:rPr>
          <w:rFonts w:asciiTheme="minorHAnsi" w:hAnsiTheme="minorHAnsi" w:cstheme="minorHAnsi"/>
          <w:sz w:val="24"/>
          <w:szCs w:val="24"/>
          <w:lang w:val="en-US"/>
        </w:rPr>
        <w:t xml:space="preserve"> we have more information available.  </w:t>
      </w:r>
    </w:p>
    <w:p w14:paraId="6AA383BA" w14:textId="77777777" w:rsidR="001A116C" w:rsidRDefault="001A116C" w:rsidP="00531895">
      <w:pPr>
        <w:pStyle w:val="BodyText"/>
        <w:keepLines/>
        <w:ind w:right="720"/>
        <w:rPr>
          <w:rFonts w:asciiTheme="minorHAnsi" w:hAnsiTheme="minorHAnsi" w:cstheme="minorHAnsi"/>
          <w:sz w:val="24"/>
          <w:szCs w:val="24"/>
          <w:lang w:val="en-US"/>
        </w:rPr>
      </w:pPr>
    </w:p>
    <w:p w14:paraId="4F95B3FE" w14:textId="77777777" w:rsidR="00EF0836" w:rsidRPr="00E20CDC" w:rsidRDefault="00EF0836" w:rsidP="00E20CDC">
      <w:pPr>
        <w:pStyle w:val="BodyText"/>
        <w:keepLines/>
        <w:ind w:right="720"/>
        <w:rPr>
          <w:rFonts w:asciiTheme="minorHAnsi" w:hAnsiTheme="minorHAnsi" w:cstheme="minorHAnsi"/>
          <w:sz w:val="24"/>
          <w:szCs w:val="24"/>
          <w:lang w:val="en-US"/>
        </w:rPr>
      </w:pPr>
    </w:p>
    <w:p w14:paraId="3D26E606" w14:textId="77777777" w:rsidR="00A02912" w:rsidRPr="00E20CDC" w:rsidRDefault="00A02912" w:rsidP="000D1CDA">
      <w:pPr>
        <w:pStyle w:val="BodyText"/>
        <w:keepLines/>
        <w:tabs>
          <w:tab w:val="left" w:pos="4580"/>
        </w:tabs>
        <w:ind w:left="-360"/>
        <w:jc w:val="center"/>
        <w:rPr>
          <w:rFonts w:asciiTheme="minorHAnsi" w:hAnsiTheme="minorHAnsi" w:cstheme="minorHAnsi"/>
          <w:sz w:val="24"/>
          <w:szCs w:val="24"/>
        </w:rPr>
      </w:pPr>
    </w:p>
    <w:p w14:paraId="3317DA72" w14:textId="4E2D28E8" w:rsidR="00E20CDC" w:rsidRDefault="00A02912" w:rsidP="00E20CDC">
      <w:pPr>
        <w:pStyle w:val="BodyText"/>
        <w:keepLines/>
        <w:spacing w:line="960" w:lineRule="auto"/>
        <w:ind w:left="-360" w:firstLine="360"/>
        <w:rPr>
          <w:rFonts w:asciiTheme="minorHAnsi" w:hAnsiTheme="minorHAnsi" w:cstheme="minorHAnsi"/>
          <w:sz w:val="24"/>
          <w:szCs w:val="24"/>
          <w:lang w:val="en-US"/>
        </w:rPr>
      </w:pPr>
      <w:r w:rsidRPr="00E20CDC">
        <w:rPr>
          <w:rFonts w:asciiTheme="minorHAnsi" w:hAnsiTheme="minorHAnsi" w:cstheme="minorHAnsi"/>
          <w:b/>
          <w:bCs/>
          <w:sz w:val="24"/>
          <w:szCs w:val="24"/>
        </w:rPr>
        <w:t>Name:</w:t>
      </w:r>
      <w:r w:rsidRPr="00E20CDC">
        <w:rPr>
          <w:rFonts w:asciiTheme="minorHAnsi" w:hAnsiTheme="minorHAnsi" w:cstheme="minorHAnsi"/>
          <w:sz w:val="24"/>
          <w:szCs w:val="24"/>
        </w:rPr>
        <w:t xml:space="preserve"> ____</w:t>
      </w:r>
      <w:r w:rsidRPr="00E20CDC">
        <w:rPr>
          <w:rFonts w:asciiTheme="minorHAnsi" w:hAnsiTheme="minorHAnsi" w:cstheme="minorHAnsi"/>
          <w:sz w:val="24"/>
          <w:szCs w:val="24"/>
          <w:lang w:val="en-US"/>
        </w:rPr>
        <w:t>____________</w:t>
      </w:r>
      <w:r w:rsidRPr="00E20CDC">
        <w:rPr>
          <w:rFonts w:asciiTheme="minorHAnsi" w:hAnsiTheme="minorHAnsi" w:cstheme="minorHAnsi"/>
          <w:sz w:val="24"/>
          <w:szCs w:val="24"/>
        </w:rPr>
        <w:t>_______</w:t>
      </w:r>
      <w:r w:rsidRPr="00E20CDC">
        <w:rPr>
          <w:rFonts w:asciiTheme="minorHAnsi" w:hAnsiTheme="minorHAnsi" w:cstheme="minorHAnsi"/>
          <w:sz w:val="24"/>
          <w:szCs w:val="24"/>
          <w:lang w:val="en-US"/>
        </w:rPr>
        <w:t>_____</w:t>
      </w:r>
      <w:r w:rsidR="00E20CDC">
        <w:rPr>
          <w:rFonts w:asciiTheme="minorHAnsi" w:hAnsiTheme="minorHAnsi" w:cstheme="minorHAnsi"/>
          <w:sz w:val="24"/>
          <w:szCs w:val="24"/>
          <w:lang w:val="en-US"/>
        </w:rPr>
        <w:t>________________________________________________________</w:t>
      </w:r>
    </w:p>
    <w:p w14:paraId="18534A5A" w14:textId="298ACDB3" w:rsidR="00A02912" w:rsidRPr="00E20CDC" w:rsidRDefault="00A02912" w:rsidP="00E20CDC">
      <w:pPr>
        <w:pStyle w:val="BodyText"/>
        <w:keepLines/>
        <w:spacing w:line="960" w:lineRule="auto"/>
        <w:ind w:left="-360" w:firstLine="360"/>
        <w:rPr>
          <w:rFonts w:asciiTheme="minorHAnsi" w:hAnsiTheme="minorHAnsi" w:cstheme="minorHAnsi"/>
          <w:sz w:val="24"/>
          <w:szCs w:val="24"/>
          <w:lang w:val="en-US"/>
        </w:rPr>
      </w:pPr>
      <w:r w:rsidRPr="00E20CDC">
        <w:rPr>
          <w:rFonts w:asciiTheme="minorHAnsi" w:hAnsiTheme="minorHAnsi" w:cstheme="minorHAnsi"/>
          <w:b/>
          <w:bCs/>
          <w:sz w:val="24"/>
          <w:szCs w:val="24"/>
          <w:lang w:val="en-US"/>
        </w:rPr>
        <w:t>Email:</w:t>
      </w:r>
      <w:r w:rsidRPr="00E20CDC">
        <w:rPr>
          <w:rFonts w:asciiTheme="minorHAnsi" w:hAnsiTheme="minorHAnsi" w:cstheme="minorHAnsi"/>
          <w:sz w:val="24"/>
          <w:szCs w:val="24"/>
          <w:lang w:val="en-US"/>
        </w:rPr>
        <w:t xml:space="preserve"> _________________________</w:t>
      </w:r>
      <w:r w:rsidR="00E20CDC">
        <w:rPr>
          <w:rFonts w:asciiTheme="minorHAnsi" w:hAnsiTheme="minorHAnsi" w:cstheme="minorHAnsi"/>
          <w:sz w:val="24"/>
          <w:szCs w:val="24"/>
          <w:lang w:val="en-US"/>
        </w:rPr>
        <w:t>___________________________________________________________</w:t>
      </w:r>
    </w:p>
    <w:p w14:paraId="42BE3315" w14:textId="69C462CD" w:rsidR="00E20CDC" w:rsidRDefault="00A02912" w:rsidP="00E20CDC">
      <w:pPr>
        <w:pStyle w:val="BodyText"/>
        <w:keepLines/>
        <w:spacing w:line="960" w:lineRule="auto"/>
        <w:ind w:left="-360" w:firstLine="360"/>
        <w:rPr>
          <w:rFonts w:asciiTheme="minorHAnsi" w:hAnsiTheme="minorHAnsi" w:cstheme="minorHAnsi"/>
          <w:sz w:val="24"/>
          <w:szCs w:val="24"/>
          <w:lang w:val="en-US"/>
        </w:rPr>
      </w:pPr>
      <w:r w:rsidRPr="00E20CDC">
        <w:rPr>
          <w:rFonts w:asciiTheme="minorHAnsi" w:hAnsiTheme="minorHAnsi" w:cstheme="minorHAnsi"/>
          <w:b/>
          <w:bCs/>
          <w:sz w:val="24"/>
          <w:szCs w:val="24"/>
          <w:lang w:val="en-US"/>
        </w:rPr>
        <w:t>Phone:</w:t>
      </w:r>
      <w:r w:rsidRPr="00E20CDC">
        <w:rPr>
          <w:rFonts w:asciiTheme="minorHAnsi" w:hAnsiTheme="minorHAnsi" w:cstheme="minorHAnsi"/>
          <w:sz w:val="24"/>
          <w:szCs w:val="24"/>
          <w:lang w:val="en-US"/>
        </w:rPr>
        <w:t xml:space="preserve"> _____________________</w:t>
      </w:r>
      <w:r w:rsidR="00E20CDC">
        <w:rPr>
          <w:rFonts w:asciiTheme="minorHAnsi" w:hAnsiTheme="minorHAnsi" w:cstheme="minorHAnsi"/>
          <w:sz w:val="24"/>
          <w:szCs w:val="24"/>
          <w:lang w:val="en-US"/>
        </w:rPr>
        <w:t>_______________________________________________________________</w:t>
      </w:r>
      <w:r w:rsidRPr="00E20CDC">
        <w:rPr>
          <w:rFonts w:asciiTheme="minorHAnsi" w:hAnsiTheme="minorHAnsi" w:cstheme="minorHAnsi"/>
          <w:sz w:val="24"/>
          <w:szCs w:val="24"/>
          <w:lang w:val="en-US"/>
        </w:rPr>
        <w:t xml:space="preserve"> </w:t>
      </w:r>
    </w:p>
    <w:p w14:paraId="60DB2CFD" w14:textId="2B999A94" w:rsidR="00E20CDC" w:rsidRPr="00E20CDC" w:rsidRDefault="00A02912" w:rsidP="00E20CDC">
      <w:pPr>
        <w:pStyle w:val="BodyText"/>
        <w:keepLines/>
        <w:spacing w:line="960" w:lineRule="auto"/>
        <w:ind w:left="-360" w:firstLine="360"/>
        <w:rPr>
          <w:rFonts w:asciiTheme="minorHAnsi" w:hAnsiTheme="minorHAnsi" w:cstheme="minorHAnsi"/>
          <w:sz w:val="24"/>
          <w:szCs w:val="24"/>
          <w:lang w:val="en-US"/>
        </w:rPr>
      </w:pPr>
      <w:r w:rsidRPr="00E20CDC">
        <w:rPr>
          <w:rFonts w:asciiTheme="minorHAnsi" w:hAnsiTheme="minorHAnsi" w:cstheme="minorHAnsi"/>
          <w:b/>
          <w:bCs/>
          <w:sz w:val="24"/>
          <w:szCs w:val="24"/>
          <w:lang w:val="en-US"/>
        </w:rPr>
        <w:t>Child/ren:</w:t>
      </w:r>
      <w:r w:rsidRPr="00E20CDC">
        <w:rPr>
          <w:rFonts w:asciiTheme="minorHAnsi" w:hAnsiTheme="minorHAnsi" w:cstheme="minorHAnsi"/>
          <w:sz w:val="24"/>
          <w:szCs w:val="24"/>
          <w:lang w:val="en-US"/>
        </w:rPr>
        <w:t xml:space="preserve"> ____________________________</w:t>
      </w:r>
      <w:r w:rsidR="00E20CDC">
        <w:rPr>
          <w:rFonts w:asciiTheme="minorHAnsi" w:hAnsiTheme="minorHAnsi" w:cstheme="minorHAnsi"/>
          <w:sz w:val="24"/>
          <w:szCs w:val="24"/>
          <w:lang w:val="en-US"/>
        </w:rPr>
        <w:t>_____________________________________________________</w:t>
      </w:r>
    </w:p>
    <w:p w14:paraId="5CC4BA25" w14:textId="77777777" w:rsidR="00C12110" w:rsidRPr="00E20CDC" w:rsidRDefault="00C12110" w:rsidP="00C12110">
      <w:pPr>
        <w:pStyle w:val="BodyText"/>
        <w:keepLines/>
        <w:spacing w:line="960" w:lineRule="auto"/>
        <w:ind w:left="-360" w:firstLine="360"/>
        <w:rPr>
          <w:rFonts w:asciiTheme="minorHAnsi" w:hAnsiTheme="minorHAnsi" w:cstheme="minorHAnsi"/>
          <w:sz w:val="24"/>
          <w:szCs w:val="24"/>
          <w:lang w:val="en-US"/>
        </w:rPr>
      </w:pPr>
      <w:r w:rsidRPr="00E20CDC">
        <w:rPr>
          <w:rFonts w:asciiTheme="minorHAnsi" w:hAnsiTheme="minorHAnsi" w:cstheme="minorHAnsi"/>
          <w:b/>
          <w:bCs/>
          <w:sz w:val="24"/>
          <w:szCs w:val="24"/>
          <w:lang w:val="en-US"/>
        </w:rPr>
        <w:t>Grade</w:t>
      </w:r>
      <w:r>
        <w:rPr>
          <w:rFonts w:asciiTheme="minorHAnsi" w:hAnsiTheme="minorHAnsi" w:cstheme="minorHAnsi"/>
          <w:b/>
          <w:bCs/>
          <w:sz w:val="24"/>
          <w:szCs w:val="24"/>
          <w:lang w:val="en-US"/>
        </w:rPr>
        <w:t>(s)</w:t>
      </w:r>
      <w:r w:rsidRPr="00E20CDC">
        <w:rPr>
          <w:rFonts w:asciiTheme="minorHAnsi" w:hAnsiTheme="minorHAnsi" w:cstheme="minorHAnsi"/>
          <w:b/>
          <w:bCs/>
          <w:sz w:val="24"/>
          <w:szCs w:val="24"/>
          <w:lang w:val="en-US"/>
        </w:rPr>
        <w:t xml:space="preserve"> &amp; Teacher(s): </w:t>
      </w:r>
      <w:r w:rsidRPr="00E20CDC">
        <w:rPr>
          <w:rFonts w:asciiTheme="minorHAnsi" w:hAnsiTheme="minorHAnsi" w:cstheme="minorHAnsi"/>
          <w:sz w:val="24"/>
          <w:szCs w:val="24"/>
          <w:lang w:val="en-US"/>
        </w:rPr>
        <w:t>______________________________________________</w:t>
      </w:r>
      <w:r>
        <w:rPr>
          <w:rFonts w:asciiTheme="minorHAnsi" w:hAnsiTheme="minorHAnsi" w:cstheme="minorHAnsi"/>
          <w:sz w:val="24"/>
          <w:szCs w:val="24"/>
          <w:lang w:val="en-US"/>
        </w:rPr>
        <w:t>_________________________</w:t>
      </w:r>
    </w:p>
    <w:p w14:paraId="02260A18" w14:textId="6C0DC89C" w:rsidR="00C12110" w:rsidRPr="00E20CDC" w:rsidRDefault="00C12110" w:rsidP="00C12110">
      <w:pPr>
        <w:pStyle w:val="BodyText"/>
        <w:keepLines/>
        <w:spacing w:line="960" w:lineRule="auto"/>
        <w:ind w:left="-360" w:firstLine="360"/>
        <w:rPr>
          <w:rFonts w:asciiTheme="minorHAnsi" w:hAnsiTheme="minorHAnsi" w:cstheme="minorHAnsi"/>
          <w:sz w:val="24"/>
          <w:szCs w:val="24"/>
          <w:lang w:val="en-US"/>
        </w:rPr>
      </w:pPr>
      <w:r>
        <w:rPr>
          <w:rFonts w:asciiTheme="minorHAnsi" w:hAnsiTheme="minorHAnsi" w:cstheme="minorHAnsi"/>
          <w:b/>
          <w:bCs/>
          <w:sz w:val="24"/>
          <w:szCs w:val="24"/>
          <w:lang w:val="en-US"/>
        </w:rPr>
        <w:t>Volunteer area(s) of interest</w:t>
      </w:r>
      <w:r w:rsidRPr="00E20CDC">
        <w:rPr>
          <w:rFonts w:asciiTheme="minorHAnsi" w:hAnsiTheme="minorHAnsi" w:cstheme="minorHAnsi"/>
          <w:b/>
          <w:bCs/>
          <w:sz w:val="24"/>
          <w:szCs w:val="24"/>
          <w:lang w:val="en-US"/>
        </w:rPr>
        <w:t>:</w:t>
      </w:r>
      <w:r>
        <w:rPr>
          <w:rFonts w:asciiTheme="minorHAnsi" w:hAnsiTheme="minorHAnsi" w:cstheme="minorHAnsi"/>
          <w:b/>
          <w:bCs/>
          <w:sz w:val="24"/>
          <w:szCs w:val="24"/>
          <w:lang w:val="en-US"/>
        </w:rPr>
        <w:t>_</w:t>
      </w:r>
      <w:r w:rsidRPr="00E20CDC">
        <w:rPr>
          <w:rFonts w:asciiTheme="minorHAnsi" w:hAnsiTheme="minorHAnsi" w:cstheme="minorHAnsi"/>
          <w:sz w:val="24"/>
          <w:szCs w:val="24"/>
          <w:lang w:val="en-US"/>
        </w:rPr>
        <w:t>________________________________________</w:t>
      </w:r>
      <w:r>
        <w:rPr>
          <w:rFonts w:asciiTheme="minorHAnsi" w:hAnsiTheme="minorHAnsi" w:cstheme="minorHAnsi"/>
          <w:sz w:val="24"/>
          <w:szCs w:val="24"/>
          <w:lang w:val="en-US"/>
        </w:rPr>
        <w:t>_________________________</w:t>
      </w:r>
    </w:p>
    <w:p w14:paraId="62C5D649" w14:textId="3FF3BD82" w:rsidR="00FC2590" w:rsidRDefault="00C12110" w:rsidP="00FC2590">
      <w:pPr>
        <w:pStyle w:val="BodyText"/>
        <w:keepLines/>
        <w:spacing w:line="960" w:lineRule="auto"/>
        <w:ind w:left="-360" w:firstLine="360"/>
        <w:rPr>
          <w:rFonts w:asciiTheme="minorHAnsi" w:hAnsiTheme="minorHAnsi" w:cstheme="minorHAnsi"/>
          <w:sz w:val="24"/>
          <w:szCs w:val="24"/>
          <w:lang w:val="en-US"/>
        </w:rPr>
      </w:pPr>
      <w:r w:rsidRPr="00C12110">
        <w:rPr>
          <w:rFonts w:asciiTheme="minorHAnsi" w:hAnsiTheme="minorHAnsi" w:cstheme="minorHAnsi"/>
          <w:sz w:val="24"/>
          <w:szCs w:val="24"/>
          <w:lang w:val="en-US"/>
        </w:rPr>
        <w:t>Any s</w:t>
      </w:r>
      <w:r w:rsidR="00A02912" w:rsidRPr="00C12110">
        <w:rPr>
          <w:rFonts w:asciiTheme="minorHAnsi" w:hAnsiTheme="minorHAnsi" w:cstheme="minorHAnsi"/>
          <w:sz w:val="24"/>
          <w:szCs w:val="24"/>
          <w:lang w:val="en-US"/>
        </w:rPr>
        <w:t>kills</w:t>
      </w:r>
      <w:r>
        <w:rPr>
          <w:rFonts w:asciiTheme="minorHAnsi" w:hAnsiTheme="minorHAnsi" w:cstheme="minorHAnsi"/>
          <w:sz w:val="24"/>
          <w:szCs w:val="24"/>
          <w:lang w:val="en-US"/>
        </w:rPr>
        <w:t xml:space="preserve"> or talents</w:t>
      </w:r>
      <w:r w:rsidR="00A02912" w:rsidRPr="00E20CDC">
        <w:rPr>
          <w:rFonts w:asciiTheme="minorHAnsi" w:hAnsiTheme="minorHAnsi" w:cstheme="minorHAnsi"/>
          <w:b/>
          <w:bCs/>
          <w:sz w:val="24"/>
          <w:szCs w:val="24"/>
          <w:lang w:val="en-US"/>
        </w:rPr>
        <w:t xml:space="preserve"> </w:t>
      </w:r>
      <w:r w:rsidR="00A02912" w:rsidRPr="00E20CDC">
        <w:rPr>
          <w:rFonts w:asciiTheme="minorHAnsi" w:hAnsiTheme="minorHAnsi" w:cstheme="minorHAnsi"/>
          <w:sz w:val="24"/>
          <w:szCs w:val="24"/>
          <w:lang w:val="en-US"/>
        </w:rPr>
        <w:t>(</w:t>
      </w:r>
      <w:r>
        <w:rPr>
          <w:rFonts w:asciiTheme="minorHAnsi" w:hAnsiTheme="minorHAnsi" w:cstheme="minorHAnsi"/>
          <w:sz w:val="24"/>
          <w:szCs w:val="24"/>
          <w:lang w:val="en-US"/>
        </w:rPr>
        <w:t xml:space="preserve">e.g., </w:t>
      </w:r>
      <w:r w:rsidR="00EA01C8">
        <w:rPr>
          <w:rFonts w:asciiTheme="minorHAnsi" w:hAnsiTheme="minorHAnsi" w:cstheme="minorHAnsi"/>
          <w:sz w:val="24"/>
          <w:szCs w:val="24"/>
          <w:lang w:val="en-US"/>
        </w:rPr>
        <w:t xml:space="preserve">technical support, </w:t>
      </w:r>
      <w:r w:rsidR="00A02912" w:rsidRPr="00E20CDC">
        <w:rPr>
          <w:rFonts w:asciiTheme="minorHAnsi" w:hAnsiTheme="minorHAnsi" w:cstheme="minorHAnsi"/>
          <w:sz w:val="24"/>
          <w:szCs w:val="24"/>
          <w:lang w:val="en-US"/>
        </w:rPr>
        <w:t>graphic design, photography</w:t>
      </w:r>
      <w:r>
        <w:rPr>
          <w:rFonts w:asciiTheme="minorHAnsi" w:hAnsiTheme="minorHAnsi" w:cstheme="minorHAnsi"/>
          <w:sz w:val="24"/>
          <w:szCs w:val="24"/>
          <w:lang w:val="en-US"/>
        </w:rPr>
        <w:t>) you can offer support with?</w:t>
      </w:r>
    </w:p>
    <w:p w14:paraId="49977BF4" w14:textId="5ABA8968" w:rsidR="005C64B9" w:rsidRPr="00FC2590" w:rsidRDefault="00A02912" w:rsidP="00FC2590">
      <w:pPr>
        <w:pStyle w:val="BodyText"/>
        <w:keepLines/>
        <w:spacing w:line="960" w:lineRule="auto"/>
        <w:ind w:left="-360" w:firstLine="360"/>
        <w:rPr>
          <w:rFonts w:asciiTheme="minorHAnsi" w:hAnsiTheme="minorHAnsi" w:cstheme="minorHAnsi"/>
          <w:sz w:val="24"/>
          <w:szCs w:val="24"/>
          <w:lang w:val="en-US"/>
        </w:rPr>
      </w:pPr>
      <w:r w:rsidRPr="00E20CDC">
        <w:rPr>
          <w:rFonts w:asciiTheme="minorHAnsi" w:hAnsiTheme="minorHAnsi" w:cstheme="minorHAnsi"/>
          <w:sz w:val="24"/>
          <w:szCs w:val="24"/>
          <w:lang w:val="en-US"/>
        </w:rPr>
        <w:t xml:space="preserve"> </w:t>
      </w:r>
    </w:p>
    <w:tbl>
      <w:tblPr>
        <w:tblStyle w:val="TableGrid"/>
        <w:tblpPr w:leftFromText="180" w:rightFromText="180" w:vertAnchor="page" w:horzAnchor="margin" w:tblpY="961"/>
        <w:tblW w:w="10605" w:type="dxa"/>
        <w:tblLook w:val="04A0" w:firstRow="1" w:lastRow="0" w:firstColumn="1" w:lastColumn="0" w:noHBand="0" w:noVBand="1"/>
      </w:tblPr>
      <w:tblGrid>
        <w:gridCol w:w="1785"/>
        <w:gridCol w:w="8820"/>
      </w:tblGrid>
      <w:tr w:rsidR="00307EC9" w:rsidRPr="00E20CDC" w14:paraId="20BF6E04" w14:textId="77777777" w:rsidTr="00910D3D">
        <w:tc>
          <w:tcPr>
            <w:tcW w:w="1785" w:type="dxa"/>
            <w:vMerge w:val="restart"/>
            <w:tcBorders>
              <w:top w:val="single" w:sz="12" w:space="0" w:color="auto"/>
              <w:left w:val="single" w:sz="12" w:space="0" w:color="auto"/>
            </w:tcBorders>
            <w:shd w:val="clear" w:color="auto" w:fill="BDD6EE" w:themeFill="accent1" w:themeFillTint="66"/>
          </w:tcPr>
          <w:p w14:paraId="3CF2E5BE"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r w:rsidRPr="00E20CDC">
              <w:rPr>
                <w:rFonts w:asciiTheme="minorHAnsi" w:hAnsiTheme="minorHAnsi" w:cstheme="minorHAnsi"/>
                <w:b/>
                <w:bCs/>
                <w:sz w:val="24"/>
                <w:szCs w:val="24"/>
                <w:lang w:val="en-US"/>
              </w:rPr>
              <w:lastRenderedPageBreak/>
              <w:t>Events</w:t>
            </w:r>
          </w:p>
        </w:tc>
        <w:tc>
          <w:tcPr>
            <w:tcW w:w="8820" w:type="dxa"/>
            <w:tcBorders>
              <w:top w:val="single" w:sz="4" w:space="0" w:color="auto"/>
            </w:tcBorders>
            <w:vAlign w:val="center"/>
          </w:tcPr>
          <w:p w14:paraId="4D646D3C" w14:textId="77777777" w:rsidR="00307EC9" w:rsidRPr="00E20CDC" w:rsidRDefault="00307EC9" w:rsidP="00910D3D">
            <w:pPr>
              <w:pStyle w:val="BodyText"/>
              <w:keepLines/>
              <w:spacing w:before="120" w:after="120"/>
              <w:rPr>
                <w:rFonts w:asciiTheme="minorHAnsi" w:hAnsiTheme="minorHAnsi" w:cstheme="minorHAnsi"/>
                <w:b/>
                <w:bCs/>
                <w:sz w:val="24"/>
                <w:szCs w:val="24"/>
              </w:rPr>
            </w:pPr>
            <w:r w:rsidRPr="00307EC9">
              <w:rPr>
                <w:rFonts w:asciiTheme="minorHAnsi" w:hAnsiTheme="minorHAnsi" w:cstheme="minorHAnsi"/>
                <w:b/>
                <w:bCs/>
                <w:sz w:val="24"/>
                <w:szCs w:val="24"/>
                <w:lang w:val="en-US"/>
              </w:rPr>
              <w:t>Virtual:</w:t>
            </w:r>
            <w:r>
              <w:rPr>
                <w:rFonts w:asciiTheme="minorHAnsi" w:hAnsiTheme="minorHAnsi" w:cstheme="minorHAnsi"/>
                <w:sz w:val="24"/>
                <w:szCs w:val="24"/>
                <w:lang w:val="en-US"/>
              </w:rPr>
              <w:t xml:space="preserve"> </w:t>
            </w:r>
            <w:r w:rsidRPr="00307EC9">
              <w:rPr>
                <w:rFonts w:asciiTheme="minorHAnsi" w:hAnsiTheme="minorHAnsi" w:cstheme="minorHAnsi"/>
                <w:sz w:val="24"/>
                <w:szCs w:val="24"/>
              </w:rPr>
              <w:t>Help to plan, coordinate, and execute virtual events for students and families in the fall, winter, and spring.  This could be for one or many events, depending on your interest and time constraints</w:t>
            </w:r>
          </w:p>
        </w:tc>
      </w:tr>
      <w:tr w:rsidR="00307EC9" w:rsidRPr="00E20CDC" w14:paraId="10D3CFD7" w14:textId="77777777" w:rsidTr="00910D3D">
        <w:tc>
          <w:tcPr>
            <w:tcW w:w="1785" w:type="dxa"/>
            <w:vMerge/>
            <w:tcBorders>
              <w:left w:val="single" w:sz="12" w:space="0" w:color="auto"/>
            </w:tcBorders>
            <w:shd w:val="clear" w:color="auto" w:fill="BDD6EE" w:themeFill="accent1" w:themeFillTint="66"/>
          </w:tcPr>
          <w:p w14:paraId="6AEC5369"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tcBorders>
              <w:top w:val="single" w:sz="4" w:space="0" w:color="auto"/>
            </w:tcBorders>
            <w:vAlign w:val="center"/>
          </w:tcPr>
          <w:p w14:paraId="0748D9AF" w14:textId="77777777" w:rsidR="00307EC9" w:rsidRPr="00EA01C8" w:rsidRDefault="00307EC9" w:rsidP="00910D3D">
            <w:pPr>
              <w:pStyle w:val="BodyText"/>
              <w:keepLines/>
              <w:spacing w:before="120" w:after="120"/>
              <w:rPr>
                <w:rFonts w:asciiTheme="minorHAnsi" w:hAnsiTheme="minorHAnsi" w:cstheme="minorHAnsi"/>
                <w:b/>
                <w:bCs/>
                <w:sz w:val="24"/>
                <w:szCs w:val="24"/>
                <w:lang w:val="en-US"/>
              </w:rPr>
            </w:pPr>
            <w:r w:rsidRPr="00E20CDC">
              <w:rPr>
                <w:rFonts w:asciiTheme="minorHAnsi" w:hAnsiTheme="minorHAnsi" w:cstheme="minorHAnsi"/>
                <w:b/>
                <w:bCs/>
                <w:sz w:val="24"/>
                <w:szCs w:val="24"/>
              </w:rPr>
              <w:t>Science &amp; Engineering Night</w:t>
            </w:r>
            <w:r w:rsidRPr="00E20CDC">
              <w:rPr>
                <w:rFonts w:asciiTheme="minorHAnsi" w:hAnsiTheme="minorHAnsi" w:cstheme="minorHAnsi"/>
                <w:sz w:val="24"/>
                <w:szCs w:val="24"/>
              </w:rPr>
              <w:t xml:space="preserve"> (February</w:t>
            </w:r>
            <w:r>
              <w:rPr>
                <w:rFonts w:asciiTheme="minorHAnsi" w:hAnsiTheme="minorHAnsi" w:cstheme="minorHAnsi"/>
                <w:sz w:val="24"/>
                <w:szCs w:val="24"/>
                <w:lang w:val="en-US"/>
              </w:rPr>
              <w:t xml:space="preserve"> 2021</w:t>
            </w:r>
            <w:r w:rsidRPr="00E20CDC">
              <w:rPr>
                <w:rFonts w:asciiTheme="minorHAnsi" w:hAnsiTheme="minorHAnsi" w:cstheme="minorHAnsi"/>
                <w:sz w:val="24"/>
                <w:szCs w:val="24"/>
              </w:rPr>
              <w:t>)</w:t>
            </w:r>
            <w:r>
              <w:rPr>
                <w:rFonts w:asciiTheme="minorHAnsi" w:hAnsiTheme="minorHAnsi" w:cstheme="minorHAnsi"/>
                <w:sz w:val="24"/>
                <w:szCs w:val="24"/>
                <w:lang w:val="en-US"/>
              </w:rPr>
              <w:t xml:space="preserve"> </w:t>
            </w:r>
          </w:p>
        </w:tc>
      </w:tr>
      <w:tr w:rsidR="00307EC9" w:rsidRPr="00E20CDC" w14:paraId="057AD32B" w14:textId="77777777" w:rsidTr="00910D3D">
        <w:tc>
          <w:tcPr>
            <w:tcW w:w="1785" w:type="dxa"/>
            <w:vMerge/>
            <w:tcBorders>
              <w:left w:val="single" w:sz="12" w:space="0" w:color="auto"/>
            </w:tcBorders>
            <w:shd w:val="clear" w:color="auto" w:fill="BDD6EE" w:themeFill="accent1" w:themeFillTint="66"/>
          </w:tcPr>
          <w:p w14:paraId="28D9269A"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2DAA9DF7" w14:textId="77777777" w:rsidR="00307EC9" w:rsidRPr="00EA01C8"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 xml:space="preserve">Otter Fund: </w:t>
            </w:r>
            <w:r w:rsidRPr="00E20CDC">
              <w:rPr>
                <w:rFonts w:asciiTheme="minorHAnsi" w:hAnsiTheme="minorHAnsi" w:cstheme="minorHAnsi"/>
                <w:sz w:val="24"/>
                <w:szCs w:val="24"/>
              </w:rPr>
              <w:t>Our main school fundraiser</w:t>
            </w:r>
            <w:r>
              <w:rPr>
                <w:rFonts w:asciiTheme="minorHAnsi" w:hAnsiTheme="minorHAnsi" w:cstheme="minorHAnsi"/>
                <w:sz w:val="24"/>
                <w:szCs w:val="24"/>
                <w:lang w:val="en-US"/>
              </w:rPr>
              <w:t xml:space="preserve"> (Spring 2021)</w:t>
            </w:r>
          </w:p>
        </w:tc>
      </w:tr>
      <w:tr w:rsidR="00307EC9" w:rsidRPr="00E20CDC" w14:paraId="01D6A7F0" w14:textId="77777777" w:rsidTr="00910D3D">
        <w:tc>
          <w:tcPr>
            <w:tcW w:w="1785" w:type="dxa"/>
            <w:vMerge/>
            <w:tcBorders>
              <w:left w:val="single" w:sz="12" w:space="0" w:color="auto"/>
            </w:tcBorders>
            <w:shd w:val="clear" w:color="auto" w:fill="BDD6EE" w:themeFill="accent1" w:themeFillTint="66"/>
          </w:tcPr>
          <w:p w14:paraId="5403C235"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2F3E3DD4" w14:textId="77777777" w:rsidR="00307EC9" w:rsidRPr="00EA01C8"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 xml:space="preserve">Pre-Loved Book Sale </w:t>
            </w:r>
            <w:r w:rsidRPr="00E20CDC">
              <w:rPr>
                <w:rFonts w:asciiTheme="minorHAnsi" w:hAnsiTheme="minorHAnsi" w:cstheme="minorHAnsi"/>
                <w:bCs/>
                <w:sz w:val="24"/>
                <w:szCs w:val="24"/>
              </w:rPr>
              <w:t>(</w:t>
            </w:r>
            <w:r>
              <w:rPr>
                <w:rFonts w:asciiTheme="minorHAnsi" w:hAnsiTheme="minorHAnsi" w:cstheme="minorHAnsi"/>
                <w:bCs/>
                <w:sz w:val="24"/>
                <w:szCs w:val="24"/>
                <w:lang w:val="en-US"/>
              </w:rPr>
              <w:t>TBD/</w:t>
            </w:r>
            <w:r w:rsidRPr="00E20CDC">
              <w:rPr>
                <w:rFonts w:asciiTheme="minorHAnsi" w:hAnsiTheme="minorHAnsi" w:cstheme="minorHAnsi"/>
                <w:bCs/>
                <w:sz w:val="24"/>
                <w:szCs w:val="24"/>
              </w:rPr>
              <w:t>Spring</w:t>
            </w:r>
            <w:r>
              <w:rPr>
                <w:rFonts w:asciiTheme="minorHAnsi" w:hAnsiTheme="minorHAnsi" w:cstheme="minorHAnsi"/>
                <w:bCs/>
                <w:sz w:val="24"/>
                <w:szCs w:val="24"/>
                <w:lang w:val="en-US"/>
              </w:rPr>
              <w:t xml:space="preserve"> </w:t>
            </w:r>
            <w:r>
              <w:rPr>
                <w:rFonts w:asciiTheme="minorHAnsi" w:hAnsiTheme="minorHAnsi" w:cstheme="minorHAnsi"/>
                <w:sz w:val="24"/>
                <w:szCs w:val="24"/>
                <w:lang w:val="en-US"/>
              </w:rPr>
              <w:t>2021</w:t>
            </w:r>
            <w:r w:rsidRPr="00E20CDC">
              <w:rPr>
                <w:rFonts w:asciiTheme="minorHAnsi" w:hAnsiTheme="minorHAnsi" w:cstheme="minorHAnsi"/>
                <w:bCs/>
                <w:sz w:val="24"/>
                <w:szCs w:val="24"/>
              </w:rPr>
              <w:t>)</w:t>
            </w:r>
          </w:p>
        </w:tc>
      </w:tr>
      <w:tr w:rsidR="00307EC9" w:rsidRPr="00E20CDC" w14:paraId="2C05DB81" w14:textId="77777777" w:rsidTr="00910D3D">
        <w:tc>
          <w:tcPr>
            <w:tcW w:w="1785" w:type="dxa"/>
            <w:vMerge/>
            <w:tcBorders>
              <w:left w:val="single" w:sz="12" w:space="0" w:color="auto"/>
            </w:tcBorders>
            <w:shd w:val="clear" w:color="auto" w:fill="BDD6EE" w:themeFill="accent1" w:themeFillTint="66"/>
          </w:tcPr>
          <w:p w14:paraId="22F56553"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3B3CF167" w14:textId="77777777" w:rsidR="00307EC9" w:rsidRPr="00EA01C8"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Music Night Out</w:t>
            </w:r>
            <w:r>
              <w:rPr>
                <w:rFonts w:asciiTheme="minorHAnsi" w:hAnsiTheme="minorHAnsi" w:cstheme="minorHAnsi"/>
                <w:b/>
                <w:bCs/>
                <w:sz w:val="24"/>
                <w:szCs w:val="24"/>
                <w:lang w:val="en-US"/>
              </w:rPr>
              <w:t xml:space="preserve"> </w:t>
            </w:r>
            <w:r w:rsidRPr="00E20CDC">
              <w:rPr>
                <w:rFonts w:asciiTheme="minorHAnsi" w:hAnsiTheme="minorHAnsi" w:cstheme="minorHAnsi"/>
                <w:bCs/>
                <w:sz w:val="24"/>
                <w:szCs w:val="24"/>
              </w:rPr>
              <w:t>(</w:t>
            </w:r>
            <w:r>
              <w:rPr>
                <w:rFonts w:asciiTheme="minorHAnsi" w:hAnsiTheme="minorHAnsi" w:cstheme="minorHAnsi"/>
                <w:bCs/>
                <w:sz w:val="24"/>
                <w:szCs w:val="24"/>
                <w:lang w:val="en-US"/>
              </w:rPr>
              <w:t>TBD/</w:t>
            </w:r>
            <w:r w:rsidRPr="00E20CDC">
              <w:rPr>
                <w:rFonts w:asciiTheme="minorHAnsi" w:hAnsiTheme="minorHAnsi" w:cstheme="minorHAnsi"/>
                <w:bCs/>
                <w:sz w:val="24"/>
                <w:szCs w:val="24"/>
              </w:rPr>
              <w:t>Spring</w:t>
            </w:r>
            <w:r>
              <w:rPr>
                <w:rFonts w:asciiTheme="minorHAnsi" w:hAnsiTheme="minorHAnsi" w:cstheme="minorHAnsi"/>
                <w:bCs/>
                <w:sz w:val="24"/>
                <w:szCs w:val="24"/>
                <w:lang w:val="en-US"/>
              </w:rPr>
              <w:t xml:space="preserve"> </w:t>
            </w:r>
            <w:r>
              <w:rPr>
                <w:rFonts w:asciiTheme="minorHAnsi" w:hAnsiTheme="minorHAnsi" w:cstheme="minorHAnsi"/>
                <w:sz w:val="24"/>
                <w:szCs w:val="24"/>
                <w:lang w:val="en-US"/>
              </w:rPr>
              <w:t>2021</w:t>
            </w:r>
            <w:r w:rsidRPr="00E20CDC">
              <w:rPr>
                <w:rFonts w:asciiTheme="minorHAnsi" w:hAnsiTheme="minorHAnsi" w:cstheme="minorHAnsi"/>
                <w:bCs/>
                <w:sz w:val="24"/>
                <w:szCs w:val="24"/>
              </w:rPr>
              <w:t>)</w:t>
            </w:r>
          </w:p>
        </w:tc>
      </w:tr>
      <w:tr w:rsidR="00307EC9" w:rsidRPr="00E20CDC" w14:paraId="58F1E928" w14:textId="77777777" w:rsidTr="00910D3D">
        <w:tc>
          <w:tcPr>
            <w:tcW w:w="1785" w:type="dxa"/>
            <w:vMerge/>
            <w:tcBorders>
              <w:left w:val="single" w:sz="12" w:space="0" w:color="auto"/>
            </w:tcBorders>
            <w:shd w:val="clear" w:color="auto" w:fill="BDD6EE" w:themeFill="accent1" w:themeFillTint="66"/>
          </w:tcPr>
          <w:p w14:paraId="77C2AA98"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0217750B" w14:textId="77777777" w:rsidR="00307EC9" w:rsidRPr="00EA01C8"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 xml:space="preserve">School Pictures </w:t>
            </w:r>
            <w:r w:rsidRPr="00E20CDC">
              <w:rPr>
                <w:rFonts w:asciiTheme="minorHAnsi" w:hAnsiTheme="minorHAnsi" w:cstheme="minorHAnsi"/>
                <w:bCs/>
                <w:sz w:val="24"/>
                <w:szCs w:val="24"/>
              </w:rPr>
              <w:t>(</w:t>
            </w:r>
            <w:r>
              <w:rPr>
                <w:rFonts w:asciiTheme="minorHAnsi" w:hAnsiTheme="minorHAnsi" w:cstheme="minorHAnsi"/>
                <w:bCs/>
                <w:sz w:val="24"/>
                <w:szCs w:val="24"/>
                <w:lang w:val="en-US"/>
              </w:rPr>
              <w:t>TBD/</w:t>
            </w:r>
            <w:r w:rsidRPr="00E20CDC">
              <w:rPr>
                <w:rFonts w:asciiTheme="minorHAnsi" w:hAnsiTheme="minorHAnsi" w:cstheme="minorHAnsi"/>
                <w:bCs/>
                <w:sz w:val="24"/>
                <w:szCs w:val="24"/>
              </w:rPr>
              <w:t>Spring</w:t>
            </w:r>
            <w:r>
              <w:rPr>
                <w:rFonts w:asciiTheme="minorHAnsi" w:hAnsiTheme="minorHAnsi" w:cstheme="minorHAnsi"/>
                <w:bCs/>
                <w:sz w:val="24"/>
                <w:szCs w:val="24"/>
                <w:lang w:val="en-US"/>
              </w:rPr>
              <w:t xml:space="preserve"> </w:t>
            </w:r>
            <w:r>
              <w:rPr>
                <w:rFonts w:asciiTheme="minorHAnsi" w:hAnsiTheme="minorHAnsi" w:cstheme="minorHAnsi"/>
                <w:sz w:val="24"/>
                <w:szCs w:val="24"/>
                <w:lang w:val="en-US"/>
              </w:rPr>
              <w:t>2021</w:t>
            </w:r>
            <w:r w:rsidRPr="00E20CDC">
              <w:rPr>
                <w:rFonts w:asciiTheme="minorHAnsi" w:hAnsiTheme="minorHAnsi" w:cstheme="minorHAnsi"/>
                <w:bCs/>
                <w:sz w:val="24"/>
                <w:szCs w:val="24"/>
              </w:rPr>
              <w:t>)</w:t>
            </w:r>
          </w:p>
        </w:tc>
      </w:tr>
      <w:tr w:rsidR="00307EC9" w:rsidRPr="00E20CDC" w14:paraId="4D2FE801" w14:textId="77777777" w:rsidTr="00910D3D">
        <w:tc>
          <w:tcPr>
            <w:tcW w:w="1785" w:type="dxa"/>
            <w:vMerge/>
            <w:tcBorders>
              <w:left w:val="single" w:sz="12" w:space="0" w:color="auto"/>
            </w:tcBorders>
            <w:shd w:val="clear" w:color="auto" w:fill="BDD6EE" w:themeFill="accent1" w:themeFillTint="66"/>
          </w:tcPr>
          <w:p w14:paraId="538A8C48"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05349474" w14:textId="77777777" w:rsidR="00307EC9" w:rsidRPr="00EA01C8"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Field Day</w:t>
            </w:r>
            <w:r w:rsidRPr="00E20CDC">
              <w:rPr>
                <w:rFonts w:asciiTheme="minorHAnsi" w:hAnsiTheme="minorHAnsi" w:cstheme="minorHAnsi"/>
                <w:sz w:val="24"/>
                <w:szCs w:val="24"/>
              </w:rPr>
              <w:t xml:space="preserve"> (June</w:t>
            </w:r>
            <w:r>
              <w:rPr>
                <w:rFonts w:asciiTheme="minorHAnsi" w:hAnsiTheme="minorHAnsi" w:cstheme="minorHAnsi"/>
                <w:sz w:val="24"/>
                <w:szCs w:val="24"/>
                <w:lang w:val="en-US"/>
              </w:rPr>
              <w:t xml:space="preserve"> 2021</w:t>
            </w:r>
            <w:r w:rsidRPr="00E20CDC">
              <w:rPr>
                <w:rFonts w:asciiTheme="minorHAnsi" w:hAnsiTheme="minorHAnsi" w:cstheme="minorHAnsi"/>
                <w:sz w:val="24"/>
                <w:szCs w:val="24"/>
              </w:rPr>
              <w:t>)</w:t>
            </w:r>
            <w:r>
              <w:rPr>
                <w:rFonts w:asciiTheme="minorHAnsi" w:hAnsiTheme="minorHAnsi" w:cstheme="minorHAnsi"/>
                <w:sz w:val="24"/>
                <w:szCs w:val="24"/>
                <w:lang w:val="en-US"/>
              </w:rPr>
              <w:t xml:space="preserve"> </w:t>
            </w:r>
          </w:p>
        </w:tc>
      </w:tr>
      <w:tr w:rsidR="00307EC9" w:rsidRPr="00E20CDC" w14:paraId="7896129D" w14:textId="77777777" w:rsidTr="00910D3D">
        <w:tc>
          <w:tcPr>
            <w:tcW w:w="1785" w:type="dxa"/>
            <w:vMerge/>
            <w:tcBorders>
              <w:left w:val="single" w:sz="12" w:space="0" w:color="auto"/>
            </w:tcBorders>
            <w:shd w:val="clear" w:color="auto" w:fill="BDD6EE" w:themeFill="accent1" w:themeFillTint="66"/>
          </w:tcPr>
          <w:p w14:paraId="41E43B3D"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6BC17AEF" w14:textId="77777777" w:rsidR="00307EC9" w:rsidRPr="00EA01C8"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Fifth Grade Graduation</w:t>
            </w:r>
            <w:r>
              <w:rPr>
                <w:rFonts w:asciiTheme="minorHAnsi" w:hAnsiTheme="minorHAnsi" w:cstheme="minorHAnsi"/>
                <w:b/>
                <w:bCs/>
                <w:sz w:val="24"/>
                <w:szCs w:val="24"/>
                <w:lang w:val="en-US"/>
              </w:rPr>
              <w:t xml:space="preserve"> </w:t>
            </w:r>
            <w:r w:rsidRPr="00E20CDC">
              <w:rPr>
                <w:rFonts w:asciiTheme="minorHAnsi" w:hAnsiTheme="minorHAnsi" w:cstheme="minorHAnsi"/>
                <w:sz w:val="24"/>
                <w:szCs w:val="24"/>
              </w:rPr>
              <w:t>(June</w:t>
            </w:r>
            <w:r>
              <w:rPr>
                <w:rFonts w:asciiTheme="minorHAnsi" w:hAnsiTheme="minorHAnsi" w:cstheme="minorHAnsi"/>
                <w:sz w:val="24"/>
                <w:szCs w:val="24"/>
                <w:lang w:val="en-US"/>
              </w:rPr>
              <w:t xml:space="preserve"> 2021</w:t>
            </w:r>
            <w:r w:rsidRPr="00E20CDC">
              <w:rPr>
                <w:rFonts w:asciiTheme="minorHAnsi" w:hAnsiTheme="minorHAnsi" w:cstheme="minorHAnsi"/>
                <w:sz w:val="24"/>
                <w:szCs w:val="24"/>
              </w:rPr>
              <w:t>)</w:t>
            </w:r>
          </w:p>
        </w:tc>
      </w:tr>
      <w:tr w:rsidR="00307EC9" w:rsidRPr="00E20CDC" w14:paraId="5CF8A633" w14:textId="77777777" w:rsidTr="00910D3D">
        <w:tc>
          <w:tcPr>
            <w:tcW w:w="1785" w:type="dxa"/>
            <w:vMerge w:val="restart"/>
            <w:tcBorders>
              <w:top w:val="single" w:sz="12" w:space="0" w:color="auto"/>
              <w:left w:val="single" w:sz="12" w:space="0" w:color="auto"/>
            </w:tcBorders>
            <w:shd w:val="clear" w:color="auto" w:fill="FFE599" w:themeFill="accent4" w:themeFillTint="66"/>
          </w:tcPr>
          <w:p w14:paraId="3055118A"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r w:rsidRPr="00E20CDC">
              <w:rPr>
                <w:rFonts w:asciiTheme="minorHAnsi" w:hAnsiTheme="minorHAnsi" w:cstheme="minorHAnsi"/>
                <w:b/>
                <w:bCs/>
                <w:sz w:val="24"/>
                <w:szCs w:val="24"/>
                <w:lang w:val="en-US"/>
              </w:rPr>
              <w:t>Committees</w:t>
            </w:r>
          </w:p>
        </w:tc>
        <w:tc>
          <w:tcPr>
            <w:tcW w:w="8820" w:type="dxa"/>
            <w:tcBorders>
              <w:top w:val="single" w:sz="4" w:space="0" w:color="auto"/>
            </w:tcBorders>
            <w:vAlign w:val="center"/>
          </w:tcPr>
          <w:p w14:paraId="4A8EA264"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r w:rsidRPr="00E20CDC">
              <w:rPr>
                <w:rFonts w:asciiTheme="minorHAnsi" w:hAnsiTheme="minorHAnsi" w:cstheme="minorHAnsi"/>
                <w:b/>
                <w:bCs/>
                <w:sz w:val="24"/>
                <w:szCs w:val="24"/>
              </w:rPr>
              <w:t xml:space="preserve">Buddy Program: </w:t>
            </w:r>
            <w:r w:rsidRPr="00E20CDC">
              <w:rPr>
                <w:rFonts w:asciiTheme="minorHAnsi" w:hAnsiTheme="minorHAnsi" w:cstheme="minorHAnsi"/>
                <w:bCs/>
                <w:sz w:val="24"/>
                <w:szCs w:val="24"/>
              </w:rPr>
              <w:t xml:space="preserve">Help new families adjust to </w:t>
            </w:r>
            <w:r>
              <w:rPr>
                <w:rFonts w:asciiTheme="minorHAnsi" w:hAnsiTheme="minorHAnsi" w:cstheme="minorHAnsi"/>
                <w:bCs/>
                <w:sz w:val="24"/>
                <w:szCs w:val="24"/>
                <w:lang w:val="en-US"/>
              </w:rPr>
              <w:t xml:space="preserve">the </w:t>
            </w:r>
            <w:r w:rsidRPr="00E20CDC">
              <w:rPr>
                <w:rFonts w:asciiTheme="minorHAnsi" w:hAnsiTheme="minorHAnsi" w:cstheme="minorHAnsi"/>
                <w:bCs/>
                <w:sz w:val="24"/>
                <w:szCs w:val="24"/>
              </w:rPr>
              <w:t>school and community</w:t>
            </w:r>
          </w:p>
        </w:tc>
      </w:tr>
      <w:tr w:rsidR="00307EC9" w:rsidRPr="00E20CDC" w14:paraId="71759978" w14:textId="77777777" w:rsidTr="00910D3D">
        <w:tc>
          <w:tcPr>
            <w:tcW w:w="1785" w:type="dxa"/>
            <w:vMerge/>
            <w:tcBorders>
              <w:left w:val="single" w:sz="12" w:space="0" w:color="auto"/>
            </w:tcBorders>
            <w:shd w:val="clear" w:color="auto" w:fill="FFE599" w:themeFill="accent4" w:themeFillTint="66"/>
          </w:tcPr>
          <w:p w14:paraId="4A0CE47E"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6BA69A2D" w14:textId="77777777" w:rsidR="00307EC9" w:rsidRPr="00E20CDC" w:rsidRDefault="00307EC9" w:rsidP="00910D3D">
            <w:pPr>
              <w:keepLines/>
              <w:spacing w:before="120" w:after="120"/>
              <w:rPr>
                <w:rFonts w:asciiTheme="minorHAnsi" w:hAnsiTheme="minorHAnsi" w:cstheme="minorHAnsi"/>
                <w:b/>
                <w:bCs/>
                <w:szCs w:val="24"/>
              </w:rPr>
            </w:pPr>
            <w:r w:rsidRPr="00E20CDC">
              <w:rPr>
                <w:rFonts w:asciiTheme="minorHAnsi" w:hAnsiTheme="minorHAnsi" w:cstheme="minorHAnsi"/>
                <w:b/>
                <w:bCs/>
                <w:szCs w:val="24"/>
              </w:rPr>
              <w:t xml:space="preserve">Communications: </w:t>
            </w:r>
            <w:r>
              <w:rPr>
                <w:rFonts w:asciiTheme="minorHAnsi" w:hAnsiTheme="minorHAnsi" w:cstheme="minorHAnsi"/>
                <w:szCs w:val="24"/>
              </w:rPr>
              <w:t>Support with</w:t>
            </w:r>
            <w:r w:rsidRPr="00E20CDC">
              <w:rPr>
                <w:rFonts w:asciiTheme="minorHAnsi" w:hAnsiTheme="minorHAnsi" w:cstheme="minorHAnsi"/>
                <w:b/>
                <w:bCs/>
                <w:szCs w:val="24"/>
              </w:rPr>
              <w:t xml:space="preserve"> </w:t>
            </w:r>
            <w:r>
              <w:rPr>
                <w:rFonts w:asciiTheme="minorHAnsi" w:hAnsiTheme="minorHAnsi" w:cstheme="minorHAnsi"/>
                <w:b/>
                <w:bCs/>
                <w:szCs w:val="24"/>
              </w:rPr>
              <w:t>s</w:t>
            </w:r>
            <w:r w:rsidRPr="00E20CDC">
              <w:rPr>
                <w:rFonts w:asciiTheme="minorHAnsi" w:hAnsiTheme="minorHAnsi" w:cstheme="minorHAnsi"/>
                <w:bCs/>
                <w:szCs w:val="24"/>
              </w:rPr>
              <w:t xml:space="preserve">ocial </w:t>
            </w:r>
            <w:r>
              <w:rPr>
                <w:rFonts w:asciiTheme="minorHAnsi" w:hAnsiTheme="minorHAnsi" w:cstheme="minorHAnsi"/>
                <w:bCs/>
                <w:szCs w:val="24"/>
              </w:rPr>
              <w:t>m</w:t>
            </w:r>
            <w:r w:rsidRPr="00E20CDC">
              <w:rPr>
                <w:rFonts w:asciiTheme="minorHAnsi" w:hAnsiTheme="minorHAnsi" w:cstheme="minorHAnsi"/>
                <w:bCs/>
                <w:szCs w:val="24"/>
              </w:rPr>
              <w:t xml:space="preserve">edia, </w:t>
            </w:r>
            <w:r>
              <w:rPr>
                <w:rFonts w:asciiTheme="minorHAnsi" w:hAnsiTheme="minorHAnsi" w:cstheme="minorHAnsi"/>
                <w:bCs/>
                <w:szCs w:val="24"/>
              </w:rPr>
              <w:t>w</w:t>
            </w:r>
            <w:r w:rsidRPr="00E20CDC">
              <w:rPr>
                <w:rFonts w:asciiTheme="minorHAnsi" w:hAnsiTheme="minorHAnsi" w:cstheme="minorHAnsi"/>
                <w:bCs/>
                <w:szCs w:val="24"/>
              </w:rPr>
              <w:t xml:space="preserve">ebsite content, </w:t>
            </w:r>
            <w:r>
              <w:rPr>
                <w:rFonts w:asciiTheme="minorHAnsi" w:hAnsiTheme="minorHAnsi" w:cstheme="minorHAnsi"/>
                <w:bCs/>
                <w:szCs w:val="24"/>
              </w:rPr>
              <w:t xml:space="preserve">and </w:t>
            </w:r>
            <w:r w:rsidRPr="00E20CDC">
              <w:rPr>
                <w:rFonts w:asciiTheme="minorHAnsi" w:hAnsiTheme="minorHAnsi" w:cstheme="minorHAnsi"/>
                <w:bCs/>
                <w:szCs w:val="24"/>
              </w:rPr>
              <w:t xml:space="preserve">Otter Know </w:t>
            </w:r>
            <w:r>
              <w:rPr>
                <w:rFonts w:asciiTheme="minorHAnsi" w:hAnsiTheme="minorHAnsi" w:cstheme="minorHAnsi"/>
                <w:bCs/>
                <w:szCs w:val="24"/>
              </w:rPr>
              <w:t>(weekly newsletter)</w:t>
            </w:r>
          </w:p>
        </w:tc>
      </w:tr>
      <w:tr w:rsidR="00307EC9" w:rsidRPr="00E20CDC" w14:paraId="1617A1AB" w14:textId="77777777" w:rsidTr="00910D3D">
        <w:tc>
          <w:tcPr>
            <w:tcW w:w="1785" w:type="dxa"/>
            <w:vMerge/>
            <w:tcBorders>
              <w:left w:val="single" w:sz="12" w:space="0" w:color="auto"/>
            </w:tcBorders>
            <w:shd w:val="clear" w:color="auto" w:fill="FFE599" w:themeFill="accent4" w:themeFillTint="66"/>
          </w:tcPr>
          <w:p w14:paraId="478D8ACD"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1C12BE34" w14:textId="77777777" w:rsidR="00307EC9" w:rsidRPr="00EA01C8" w:rsidRDefault="00307EC9" w:rsidP="00910D3D">
            <w:pPr>
              <w:pStyle w:val="BodyText"/>
              <w:keepLines/>
              <w:spacing w:before="120" w:after="120"/>
              <w:rPr>
                <w:rFonts w:asciiTheme="minorHAnsi" w:hAnsiTheme="minorHAnsi" w:cstheme="minorHAnsi"/>
                <w:b/>
                <w:bCs/>
                <w:sz w:val="24"/>
                <w:szCs w:val="24"/>
                <w:lang w:val="en-US"/>
              </w:rPr>
            </w:pPr>
            <w:r w:rsidRPr="00E20CDC">
              <w:rPr>
                <w:rFonts w:asciiTheme="minorHAnsi" w:hAnsiTheme="minorHAnsi" w:cstheme="minorHAnsi"/>
                <w:b/>
                <w:bCs/>
                <w:sz w:val="24"/>
                <w:szCs w:val="24"/>
              </w:rPr>
              <w:t>Equity:</w:t>
            </w:r>
            <w:r w:rsidRPr="00E20CDC">
              <w:rPr>
                <w:rFonts w:asciiTheme="minorHAnsi" w:hAnsiTheme="minorHAnsi" w:cstheme="minorHAnsi"/>
                <w:bCs/>
                <w:sz w:val="24"/>
                <w:szCs w:val="24"/>
              </w:rPr>
              <w:t xml:space="preserve"> </w:t>
            </w:r>
            <w:r>
              <w:rPr>
                <w:rFonts w:asciiTheme="minorHAnsi" w:hAnsiTheme="minorHAnsi" w:cstheme="minorHAnsi"/>
                <w:bCs/>
                <w:sz w:val="24"/>
                <w:szCs w:val="24"/>
                <w:lang w:val="en-US"/>
              </w:rPr>
              <w:t>Collaborate with school staff and the PTA to better serve students and families of color and other underrepresented members of our school community</w:t>
            </w:r>
          </w:p>
        </w:tc>
      </w:tr>
      <w:tr w:rsidR="00307EC9" w:rsidRPr="00E20CDC" w14:paraId="2F14C0B8" w14:textId="77777777" w:rsidTr="00910D3D">
        <w:tc>
          <w:tcPr>
            <w:tcW w:w="1785" w:type="dxa"/>
            <w:vMerge/>
            <w:tcBorders>
              <w:left w:val="single" w:sz="12" w:space="0" w:color="auto"/>
            </w:tcBorders>
            <w:shd w:val="clear" w:color="auto" w:fill="FFE599" w:themeFill="accent4" w:themeFillTint="66"/>
          </w:tcPr>
          <w:p w14:paraId="23A1C942"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10B29BEE" w14:textId="77777777" w:rsidR="00307EC9" w:rsidRPr="002B0476"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 xml:space="preserve">Garden: </w:t>
            </w:r>
            <w:r>
              <w:rPr>
                <w:rFonts w:asciiTheme="minorHAnsi" w:hAnsiTheme="minorHAnsi" w:cstheme="minorHAnsi"/>
                <w:sz w:val="24"/>
                <w:szCs w:val="24"/>
                <w:lang w:val="en-US"/>
              </w:rPr>
              <w:t>Maintenance and watering of the outdoor garden area</w:t>
            </w:r>
          </w:p>
        </w:tc>
      </w:tr>
      <w:tr w:rsidR="00307EC9" w:rsidRPr="00E20CDC" w14:paraId="1932D1D2" w14:textId="77777777" w:rsidTr="00910D3D">
        <w:tc>
          <w:tcPr>
            <w:tcW w:w="1785" w:type="dxa"/>
            <w:vMerge/>
            <w:tcBorders>
              <w:left w:val="single" w:sz="12" w:space="0" w:color="auto"/>
            </w:tcBorders>
            <w:shd w:val="clear" w:color="auto" w:fill="FFE599" w:themeFill="accent4" w:themeFillTint="66"/>
          </w:tcPr>
          <w:p w14:paraId="4A3222B8"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tcBorders>
              <w:bottom w:val="single" w:sz="4" w:space="0" w:color="auto"/>
            </w:tcBorders>
            <w:vAlign w:val="center"/>
          </w:tcPr>
          <w:p w14:paraId="006AB873" w14:textId="77777777" w:rsidR="00307EC9" w:rsidRPr="00307EC9" w:rsidRDefault="00307EC9" w:rsidP="00910D3D">
            <w:pPr>
              <w:pStyle w:val="BodyText"/>
              <w:keepLines/>
              <w:spacing w:before="120" w:after="120"/>
              <w:rPr>
                <w:rFonts w:asciiTheme="minorHAnsi" w:hAnsiTheme="minorHAnsi" w:cstheme="minorHAnsi"/>
                <w:sz w:val="24"/>
                <w:szCs w:val="24"/>
                <w:lang w:val="en-US"/>
              </w:rPr>
            </w:pPr>
            <w:r w:rsidRPr="00E20CDC">
              <w:rPr>
                <w:rFonts w:asciiTheme="minorHAnsi" w:hAnsiTheme="minorHAnsi" w:cstheme="minorHAnsi"/>
                <w:b/>
                <w:bCs/>
                <w:sz w:val="24"/>
                <w:szCs w:val="24"/>
              </w:rPr>
              <w:t xml:space="preserve">Staff Appreciation and Hospitality: </w:t>
            </w:r>
            <w:r w:rsidRPr="00307EC9">
              <w:rPr>
                <w:rFonts w:asciiTheme="minorHAnsi" w:hAnsiTheme="minorHAnsi" w:cstheme="minorHAnsi"/>
                <w:sz w:val="24"/>
                <w:szCs w:val="24"/>
                <w:highlight w:val="yellow"/>
                <w:lang w:val="en-US"/>
              </w:rPr>
              <w:t xml:space="preserve">We need to find creative ways to </w:t>
            </w:r>
            <w:r>
              <w:rPr>
                <w:rFonts w:asciiTheme="minorHAnsi" w:hAnsiTheme="minorHAnsi" w:cstheme="minorHAnsi"/>
                <w:sz w:val="24"/>
                <w:szCs w:val="24"/>
                <w:highlight w:val="yellow"/>
                <w:lang w:val="en-US"/>
              </w:rPr>
              <w:t>continue to</w:t>
            </w:r>
            <w:r w:rsidRPr="00307EC9">
              <w:rPr>
                <w:rFonts w:asciiTheme="minorHAnsi" w:hAnsiTheme="minorHAnsi" w:cstheme="minorHAnsi"/>
                <w:sz w:val="24"/>
                <w:szCs w:val="24"/>
                <w:highlight w:val="yellow"/>
                <w:lang w:val="en-US"/>
              </w:rPr>
              <w:t xml:space="preserve"> help support our teachers and staff- all suggestions are welcome</w:t>
            </w:r>
          </w:p>
        </w:tc>
      </w:tr>
      <w:tr w:rsidR="00307EC9" w:rsidRPr="00E20CDC" w14:paraId="192A5093" w14:textId="77777777" w:rsidTr="00910D3D">
        <w:tc>
          <w:tcPr>
            <w:tcW w:w="1785" w:type="dxa"/>
            <w:vMerge/>
            <w:tcBorders>
              <w:left w:val="single" w:sz="12" w:space="0" w:color="auto"/>
            </w:tcBorders>
            <w:shd w:val="clear" w:color="auto" w:fill="FFE599" w:themeFill="accent4" w:themeFillTint="66"/>
          </w:tcPr>
          <w:p w14:paraId="4DA8280D"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tcBorders>
              <w:bottom w:val="single" w:sz="4" w:space="0" w:color="auto"/>
            </w:tcBorders>
            <w:vAlign w:val="center"/>
          </w:tcPr>
          <w:p w14:paraId="471559FE" w14:textId="77777777" w:rsidR="00307EC9" w:rsidRPr="00E20CDC" w:rsidRDefault="00307EC9" w:rsidP="00910D3D">
            <w:pPr>
              <w:pStyle w:val="BodyText"/>
              <w:keepLines/>
              <w:spacing w:before="120" w:after="120"/>
              <w:rPr>
                <w:rFonts w:asciiTheme="minorHAnsi" w:hAnsiTheme="minorHAnsi" w:cstheme="minorHAnsi"/>
                <w:b/>
                <w:bCs/>
                <w:sz w:val="24"/>
                <w:szCs w:val="24"/>
              </w:rPr>
            </w:pPr>
            <w:r w:rsidRPr="00E20CDC">
              <w:rPr>
                <w:rFonts w:asciiTheme="minorHAnsi" w:hAnsiTheme="minorHAnsi" w:cstheme="minorHAnsi"/>
                <w:b/>
                <w:bCs/>
                <w:sz w:val="24"/>
                <w:szCs w:val="24"/>
              </w:rPr>
              <w:t xml:space="preserve">Family Support: </w:t>
            </w:r>
            <w:r>
              <w:rPr>
                <w:rFonts w:asciiTheme="minorHAnsi" w:hAnsiTheme="minorHAnsi" w:cstheme="minorHAnsi"/>
                <w:sz w:val="24"/>
                <w:szCs w:val="24"/>
                <w:lang w:val="en-US"/>
              </w:rPr>
              <w:t>Help organize various events and provide support for VRE families experiencing illnesses or emergencies</w:t>
            </w:r>
          </w:p>
        </w:tc>
      </w:tr>
      <w:tr w:rsidR="00307EC9" w:rsidRPr="00E20CDC" w14:paraId="36AB1E69" w14:textId="77777777" w:rsidTr="00910D3D">
        <w:tc>
          <w:tcPr>
            <w:tcW w:w="1785" w:type="dxa"/>
            <w:vMerge/>
            <w:tcBorders>
              <w:left w:val="single" w:sz="12" w:space="0" w:color="auto"/>
            </w:tcBorders>
            <w:shd w:val="clear" w:color="auto" w:fill="FFE599" w:themeFill="accent4" w:themeFillTint="66"/>
          </w:tcPr>
          <w:p w14:paraId="0761CF14"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tcBorders>
              <w:bottom w:val="single" w:sz="4" w:space="0" w:color="auto"/>
            </w:tcBorders>
            <w:vAlign w:val="center"/>
          </w:tcPr>
          <w:p w14:paraId="4E51E42B" w14:textId="77777777" w:rsidR="00307EC9" w:rsidRPr="00E20CDC" w:rsidRDefault="00307EC9" w:rsidP="00910D3D">
            <w:pPr>
              <w:pStyle w:val="BodyText"/>
              <w:keepLines/>
              <w:spacing w:before="120" w:after="120"/>
              <w:rPr>
                <w:rFonts w:asciiTheme="minorHAnsi" w:hAnsiTheme="minorHAnsi" w:cstheme="minorHAnsi"/>
                <w:b/>
                <w:bCs/>
                <w:sz w:val="24"/>
                <w:szCs w:val="24"/>
              </w:rPr>
            </w:pPr>
            <w:r w:rsidRPr="00E20CDC">
              <w:rPr>
                <w:rFonts w:asciiTheme="minorHAnsi" w:hAnsiTheme="minorHAnsi" w:cstheme="minorHAnsi"/>
                <w:b/>
                <w:bCs/>
                <w:sz w:val="24"/>
                <w:szCs w:val="24"/>
              </w:rPr>
              <w:t>Otter Food Packs:</w:t>
            </w:r>
            <w:r w:rsidRPr="00E20CDC">
              <w:rPr>
                <w:rFonts w:asciiTheme="minorHAnsi" w:hAnsiTheme="minorHAnsi" w:cstheme="minorHAnsi"/>
                <w:bCs/>
                <w:sz w:val="24"/>
                <w:szCs w:val="24"/>
              </w:rPr>
              <w:t xml:space="preserve"> </w:t>
            </w:r>
            <w:r>
              <w:rPr>
                <w:rFonts w:asciiTheme="minorHAnsi" w:hAnsiTheme="minorHAnsi" w:cstheme="minorHAnsi"/>
                <w:bCs/>
                <w:sz w:val="24"/>
                <w:szCs w:val="24"/>
                <w:lang w:val="en-US"/>
              </w:rPr>
              <w:t>Help with collecting and packing food items during donation weeks</w:t>
            </w:r>
          </w:p>
        </w:tc>
      </w:tr>
      <w:tr w:rsidR="00307EC9" w:rsidRPr="00E20CDC" w14:paraId="602EA611" w14:textId="77777777" w:rsidTr="00910D3D">
        <w:tc>
          <w:tcPr>
            <w:tcW w:w="1785" w:type="dxa"/>
            <w:vMerge/>
            <w:tcBorders>
              <w:left w:val="single" w:sz="12" w:space="0" w:color="auto"/>
            </w:tcBorders>
            <w:shd w:val="clear" w:color="auto" w:fill="FFE599" w:themeFill="accent4" w:themeFillTint="66"/>
          </w:tcPr>
          <w:p w14:paraId="5DBA8559" w14:textId="77777777" w:rsidR="00307EC9" w:rsidRPr="00E20CDC" w:rsidRDefault="00307EC9" w:rsidP="00910D3D">
            <w:pPr>
              <w:pStyle w:val="BodyText"/>
              <w:keepLines/>
              <w:spacing w:before="120" w:after="120"/>
              <w:rPr>
                <w:rFonts w:asciiTheme="minorHAnsi" w:hAnsiTheme="minorHAnsi" w:cstheme="minorHAnsi"/>
                <w:b/>
                <w:bCs/>
                <w:sz w:val="24"/>
                <w:szCs w:val="24"/>
                <w:lang w:val="en-US"/>
              </w:rPr>
            </w:pPr>
          </w:p>
        </w:tc>
        <w:tc>
          <w:tcPr>
            <w:tcW w:w="8820" w:type="dxa"/>
            <w:tcBorders>
              <w:bottom w:val="single" w:sz="4" w:space="0" w:color="auto"/>
            </w:tcBorders>
            <w:vAlign w:val="center"/>
          </w:tcPr>
          <w:p w14:paraId="579A940D" w14:textId="77777777" w:rsidR="00307EC9" w:rsidRPr="00E20CDC" w:rsidRDefault="00307EC9" w:rsidP="00910D3D">
            <w:pPr>
              <w:pStyle w:val="BodyText"/>
              <w:keepLines/>
              <w:spacing w:before="120" w:after="120"/>
              <w:rPr>
                <w:rFonts w:asciiTheme="minorHAnsi" w:hAnsiTheme="minorHAnsi" w:cstheme="minorHAnsi"/>
                <w:b/>
                <w:bCs/>
                <w:sz w:val="24"/>
                <w:szCs w:val="24"/>
              </w:rPr>
            </w:pPr>
            <w:r w:rsidRPr="00E20CDC">
              <w:rPr>
                <w:rFonts w:asciiTheme="minorHAnsi" w:hAnsiTheme="minorHAnsi" w:cstheme="minorHAnsi"/>
                <w:b/>
                <w:bCs/>
                <w:sz w:val="24"/>
                <w:szCs w:val="24"/>
              </w:rPr>
              <w:t xml:space="preserve">Yearbook: </w:t>
            </w:r>
            <w:r>
              <w:rPr>
                <w:rFonts w:asciiTheme="minorHAnsi" w:hAnsiTheme="minorHAnsi" w:cstheme="minorHAnsi"/>
                <w:sz w:val="24"/>
                <w:szCs w:val="24"/>
                <w:lang w:val="en-US"/>
              </w:rPr>
              <w:t xml:space="preserve">Help with tasks related to publishing the Yearbook and distribution  </w:t>
            </w:r>
          </w:p>
        </w:tc>
      </w:tr>
      <w:tr w:rsidR="0038415D" w:rsidRPr="00E20CDC" w14:paraId="3144789C" w14:textId="77777777" w:rsidTr="00910D3D">
        <w:tc>
          <w:tcPr>
            <w:tcW w:w="1785" w:type="dxa"/>
            <w:vMerge w:val="restart"/>
            <w:tcBorders>
              <w:top w:val="single" w:sz="12" w:space="0" w:color="auto"/>
              <w:left w:val="single" w:sz="12" w:space="0" w:color="auto"/>
            </w:tcBorders>
            <w:shd w:val="clear" w:color="auto" w:fill="C5E0B3" w:themeFill="accent6" w:themeFillTint="66"/>
          </w:tcPr>
          <w:p w14:paraId="78A5B0DD" w14:textId="77777777" w:rsidR="0038415D" w:rsidRPr="00E20CDC" w:rsidRDefault="0038415D" w:rsidP="00910D3D">
            <w:pPr>
              <w:pStyle w:val="BodyText"/>
              <w:keepLines/>
              <w:spacing w:before="120" w:after="120"/>
              <w:rPr>
                <w:rFonts w:asciiTheme="minorHAnsi" w:hAnsiTheme="minorHAnsi" w:cstheme="minorHAnsi"/>
                <w:b/>
                <w:bCs/>
                <w:sz w:val="24"/>
                <w:szCs w:val="24"/>
                <w:lang w:val="en-US"/>
              </w:rPr>
            </w:pPr>
            <w:r w:rsidRPr="00E20CDC">
              <w:rPr>
                <w:rFonts w:asciiTheme="minorHAnsi" w:hAnsiTheme="minorHAnsi" w:cstheme="minorHAnsi"/>
                <w:b/>
                <w:bCs/>
                <w:sz w:val="24"/>
                <w:szCs w:val="24"/>
                <w:lang w:val="en-US"/>
              </w:rPr>
              <w:t>PTA/School Support</w:t>
            </w:r>
          </w:p>
        </w:tc>
        <w:tc>
          <w:tcPr>
            <w:tcW w:w="8820" w:type="dxa"/>
            <w:tcBorders>
              <w:top w:val="single" w:sz="4" w:space="0" w:color="auto"/>
            </w:tcBorders>
            <w:vAlign w:val="center"/>
          </w:tcPr>
          <w:p w14:paraId="077F148F" w14:textId="77777777" w:rsidR="0038415D" w:rsidRPr="004A206F" w:rsidRDefault="0038415D" w:rsidP="00910D3D">
            <w:pPr>
              <w:pStyle w:val="BodyText"/>
              <w:keepLines/>
              <w:spacing w:before="120" w:after="120"/>
              <w:rPr>
                <w:rFonts w:asciiTheme="minorHAnsi" w:hAnsiTheme="minorHAnsi" w:cstheme="minorHAnsi"/>
                <w:sz w:val="24"/>
                <w:szCs w:val="24"/>
                <w:lang w:val="en-US"/>
              </w:rPr>
            </w:pPr>
            <w:r>
              <w:rPr>
                <w:rFonts w:asciiTheme="minorHAnsi" w:hAnsiTheme="minorHAnsi" w:cstheme="minorHAnsi"/>
                <w:b/>
                <w:bCs/>
                <w:sz w:val="24"/>
                <w:szCs w:val="24"/>
                <w:lang w:val="en-US"/>
              </w:rPr>
              <w:t xml:space="preserve">PTA Membership Support: </w:t>
            </w:r>
            <w:r>
              <w:rPr>
                <w:rFonts w:asciiTheme="minorHAnsi" w:hAnsiTheme="minorHAnsi" w:cstheme="minorHAnsi"/>
                <w:sz w:val="24"/>
                <w:szCs w:val="24"/>
                <w:lang w:val="en-US"/>
              </w:rPr>
              <w:t xml:space="preserve">Manage the VRE Member Planet platform (where parents sign up for the PTA) </w:t>
            </w:r>
          </w:p>
        </w:tc>
      </w:tr>
      <w:tr w:rsidR="0038415D" w:rsidRPr="00E20CDC" w14:paraId="3CE792A3" w14:textId="77777777" w:rsidTr="00910D3D">
        <w:tc>
          <w:tcPr>
            <w:tcW w:w="1785" w:type="dxa"/>
            <w:vMerge/>
            <w:tcBorders>
              <w:left w:val="single" w:sz="12" w:space="0" w:color="auto"/>
            </w:tcBorders>
            <w:shd w:val="clear" w:color="auto" w:fill="C5E0B3" w:themeFill="accent6" w:themeFillTint="66"/>
          </w:tcPr>
          <w:p w14:paraId="2AD3B72A" w14:textId="77777777" w:rsidR="0038415D" w:rsidRPr="00E20CDC" w:rsidRDefault="0038415D"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17268C78" w14:textId="77777777" w:rsidR="0038415D" w:rsidRPr="002B0476" w:rsidRDefault="0038415D" w:rsidP="00910D3D">
            <w:pPr>
              <w:keepLines/>
              <w:spacing w:before="120" w:after="120"/>
              <w:rPr>
                <w:rFonts w:asciiTheme="minorHAnsi" w:hAnsiTheme="minorHAnsi" w:cstheme="minorHAnsi"/>
                <w:bCs/>
                <w:szCs w:val="24"/>
              </w:rPr>
            </w:pPr>
            <w:r w:rsidRPr="00E20CDC">
              <w:rPr>
                <w:rFonts w:asciiTheme="minorHAnsi" w:hAnsiTheme="minorHAnsi" w:cstheme="minorHAnsi"/>
                <w:b/>
                <w:bCs/>
                <w:szCs w:val="24"/>
              </w:rPr>
              <w:t xml:space="preserve">Library Helper:  </w:t>
            </w:r>
            <w:r w:rsidRPr="00E20CDC">
              <w:rPr>
                <w:rFonts w:asciiTheme="minorHAnsi" w:hAnsiTheme="minorHAnsi" w:cstheme="minorHAnsi"/>
                <w:bCs/>
                <w:szCs w:val="24"/>
              </w:rPr>
              <w:t>Assist VR</w:t>
            </w:r>
            <w:r>
              <w:rPr>
                <w:rFonts w:asciiTheme="minorHAnsi" w:hAnsiTheme="minorHAnsi" w:cstheme="minorHAnsi"/>
                <w:bCs/>
                <w:szCs w:val="24"/>
              </w:rPr>
              <w:t>E</w:t>
            </w:r>
            <w:r w:rsidRPr="00E20CDC">
              <w:rPr>
                <w:rFonts w:asciiTheme="minorHAnsi" w:hAnsiTheme="minorHAnsi" w:cstheme="minorHAnsi"/>
                <w:bCs/>
                <w:szCs w:val="24"/>
              </w:rPr>
              <w:t xml:space="preserve"> Librarian </w:t>
            </w:r>
            <w:r>
              <w:rPr>
                <w:rFonts w:asciiTheme="minorHAnsi" w:hAnsiTheme="minorHAnsi" w:cstheme="minorHAnsi"/>
                <w:bCs/>
                <w:szCs w:val="24"/>
              </w:rPr>
              <w:t xml:space="preserve">with </w:t>
            </w:r>
            <w:r w:rsidRPr="00E20CDC">
              <w:rPr>
                <w:rFonts w:asciiTheme="minorHAnsi" w:hAnsiTheme="minorHAnsi" w:cstheme="minorHAnsi"/>
                <w:bCs/>
                <w:szCs w:val="24"/>
              </w:rPr>
              <w:t>specific duties</w:t>
            </w:r>
          </w:p>
        </w:tc>
      </w:tr>
      <w:tr w:rsidR="0038415D" w:rsidRPr="00E20CDC" w14:paraId="304AA76F" w14:textId="77777777" w:rsidTr="00910D3D">
        <w:tc>
          <w:tcPr>
            <w:tcW w:w="1785" w:type="dxa"/>
            <w:vMerge/>
            <w:tcBorders>
              <w:left w:val="single" w:sz="12" w:space="0" w:color="auto"/>
            </w:tcBorders>
            <w:shd w:val="clear" w:color="auto" w:fill="C5E0B3" w:themeFill="accent6" w:themeFillTint="66"/>
          </w:tcPr>
          <w:p w14:paraId="1AF15627" w14:textId="77777777" w:rsidR="0038415D" w:rsidRPr="00E20CDC" w:rsidRDefault="0038415D"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3782CEF7" w14:textId="77777777" w:rsidR="0038415D" w:rsidRPr="00E20CDC" w:rsidRDefault="0038415D" w:rsidP="00910D3D">
            <w:pPr>
              <w:keepLines/>
              <w:spacing w:before="120" w:after="120"/>
              <w:rPr>
                <w:rFonts w:asciiTheme="minorHAnsi" w:hAnsiTheme="minorHAnsi" w:cstheme="minorHAnsi"/>
                <w:bCs/>
                <w:szCs w:val="24"/>
              </w:rPr>
            </w:pPr>
            <w:r w:rsidRPr="00E20CDC">
              <w:rPr>
                <w:rFonts w:asciiTheme="minorHAnsi" w:hAnsiTheme="minorHAnsi" w:cstheme="minorHAnsi"/>
                <w:b/>
                <w:bCs/>
                <w:szCs w:val="24"/>
              </w:rPr>
              <w:t>Rebate Manager:</w:t>
            </w:r>
            <w:r>
              <w:rPr>
                <w:rFonts w:asciiTheme="minorHAnsi" w:hAnsiTheme="minorHAnsi" w:cstheme="minorHAnsi"/>
                <w:b/>
                <w:bCs/>
                <w:szCs w:val="24"/>
              </w:rPr>
              <w:t xml:space="preserve"> </w:t>
            </w:r>
            <w:r>
              <w:rPr>
                <w:rFonts w:asciiTheme="minorHAnsi" w:hAnsiTheme="minorHAnsi" w:cstheme="minorHAnsi"/>
                <w:szCs w:val="24"/>
              </w:rPr>
              <w:t>Support identification and promotion of new vendors to VRE parents</w:t>
            </w:r>
          </w:p>
        </w:tc>
      </w:tr>
      <w:tr w:rsidR="0038415D" w:rsidRPr="00E20CDC" w14:paraId="66F80C9A" w14:textId="77777777" w:rsidTr="00910D3D">
        <w:tc>
          <w:tcPr>
            <w:tcW w:w="1785" w:type="dxa"/>
            <w:vMerge/>
            <w:tcBorders>
              <w:left w:val="single" w:sz="12" w:space="0" w:color="auto"/>
            </w:tcBorders>
            <w:shd w:val="clear" w:color="auto" w:fill="C5E0B3" w:themeFill="accent6" w:themeFillTint="66"/>
          </w:tcPr>
          <w:p w14:paraId="3B060EAA" w14:textId="77777777" w:rsidR="0038415D" w:rsidRPr="00E20CDC" w:rsidRDefault="0038415D" w:rsidP="00910D3D">
            <w:pPr>
              <w:pStyle w:val="BodyText"/>
              <w:keepLines/>
              <w:spacing w:before="120" w:after="120"/>
              <w:rPr>
                <w:rFonts w:asciiTheme="minorHAnsi" w:hAnsiTheme="minorHAnsi" w:cstheme="minorHAnsi"/>
                <w:b/>
                <w:bCs/>
                <w:sz w:val="24"/>
                <w:szCs w:val="24"/>
                <w:lang w:val="en-US"/>
              </w:rPr>
            </w:pPr>
          </w:p>
        </w:tc>
        <w:tc>
          <w:tcPr>
            <w:tcW w:w="8820" w:type="dxa"/>
            <w:vAlign w:val="center"/>
          </w:tcPr>
          <w:p w14:paraId="726D5237" w14:textId="4D1E81D4" w:rsidR="0038415D" w:rsidRPr="002B0476" w:rsidRDefault="0038415D" w:rsidP="00910D3D">
            <w:pPr>
              <w:keepLines/>
              <w:spacing w:before="120" w:after="120"/>
              <w:rPr>
                <w:rFonts w:asciiTheme="minorHAnsi" w:hAnsiTheme="minorHAnsi" w:cstheme="minorHAnsi"/>
                <w:bCs/>
                <w:szCs w:val="24"/>
              </w:rPr>
            </w:pPr>
            <w:r w:rsidRPr="00E20CDC">
              <w:rPr>
                <w:rFonts w:asciiTheme="minorHAnsi" w:hAnsiTheme="minorHAnsi" w:cstheme="minorHAnsi"/>
                <w:b/>
                <w:bCs/>
                <w:szCs w:val="24"/>
              </w:rPr>
              <w:t xml:space="preserve">Admin Support: </w:t>
            </w:r>
            <w:r w:rsidRPr="00E20CDC">
              <w:rPr>
                <w:rFonts w:asciiTheme="minorHAnsi" w:hAnsiTheme="minorHAnsi" w:cstheme="minorHAnsi"/>
                <w:szCs w:val="24"/>
              </w:rPr>
              <w:t xml:space="preserve">Help with </w:t>
            </w:r>
            <w:r>
              <w:rPr>
                <w:rFonts w:asciiTheme="minorHAnsi" w:hAnsiTheme="minorHAnsi" w:cstheme="minorHAnsi"/>
                <w:szCs w:val="24"/>
              </w:rPr>
              <w:t>c</w:t>
            </w:r>
            <w:r w:rsidRPr="00E20CDC">
              <w:rPr>
                <w:rFonts w:asciiTheme="minorHAnsi" w:hAnsiTheme="minorHAnsi" w:cstheme="minorHAnsi"/>
                <w:szCs w:val="24"/>
              </w:rPr>
              <w:t>lerical</w:t>
            </w:r>
            <w:r>
              <w:rPr>
                <w:rFonts w:asciiTheme="minorHAnsi" w:hAnsiTheme="minorHAnsi" w:cstheme="minorHAnsi"/>
                <w:szCs w:val="24"/>
              </w:rPr>
              <w:t>, c</w:t>
            </w:r>
            <w:r w:rsidRPr="00E20CDC">
              <w:rPr>
                <w:rFonts w:asciiTheme="minorHAnsi" w:hAnsiTheme="minorHAnsi" w:cstheme="minorHAnsi"/>
                <w:bCs/>
                <w:szCs w:val="24"/>
              </w:rPr>
              <w:t>lassroom</w:t>
            </w:r>
            <w:r>
              <w:rPr>
                <w:rFonts w:asciiTheme="minorHAnsi" w:hAnsiTheme="minorHAnsi" w:cstheme="minorHAnsi"/>
                <w:bCs/>
                <w:szCs w:val="24"/>
              </w:rPr>
              <w:t xml:space="preserve">, and </w:t>
            </w:r>
            <w:r w:rsidRPr="00E20CDC">
              <w:rPr>
                <w:rFonts w:asciiTheme="minorHAnsi" w:hAnsiTheme="minorHAnsi" w:cstheme="minorHAnsi"/>
                <w:bCs/>
                <w:szCs w:val="24"/>
              </w:rPr>
              <w:t>PTA</w:t>
            </w:r>
            <w:r>
              <w:rPr>
                <w:rFonts w:asciiTheme="minorHAnsi" w:hAnsiTheme="minorHAnsi" w:cstheme="minorHAnsi"/>
                <w:bCs/>
                <w:szCs w:val="24"/>
              </w:rPr>
              <w:t xml:space="preserve"> tasks</w:t>
            </w:r>
          </w:p>
        </w:tc>
      </w:tr>
      <w:tr w:rsidR="0038415D" w:rsidRPr="00E20CDC" w14:paraId="3F6F1C56" w14:textId="77777777" w:rsidTr="00910D3D">
        <w:tc>
          <w:tcPr>
            <w:tcW w:w="1785" w:type="dxa"/>
            <w:vMerge/>
            <w:tcBorders>
              <w:left w:val="single" w:sz="12" w:space="0" w:color="auto"/>
              <w:bottom w:val="single" w:sz="12" w:space="0" w:color="auto"/>
            </w:tcBorders>
            <w:shd w:val="clear" w:color="auto" w:fill="C5E0B3" w:themeFill="accent6" w:themeFillTint="66"/>
          </w:tcPr>
          <w:p w14:paraId="639181CB" w14:textId="77777777" w:rsidR="0038415D" w:rsidRPr="00E20CDC" w:rsidRDefault="0038415D" w:rsidP="00910D3D">
            <w:pPr>
              <w:pStyle w:val="BodyText"/>
              <w:keepLines/>
              <w:spacing w:before="120" w:after="120"/>
              <w:rPr>
                <w:rFonts w:asciiTheme="minorHAnsi" w:hAnsiTheme="minorHAnsi" w:cstheme="minorHAnsi"/>
                <w:b/>
                <w:bCs/>
                <w:sz w:val="24"/>
                <w:szCs w:val="24"/>
                <w:lang w:val="en-US"/>
              </w:rPr>
            </w:pPr>
          </w:p>
        </w:tc>
        <w:tc>
          <w:tcPr>
            <w:tcW w:w="8820" w:type="dxa"/>
            <w:tcBorders>
              <w:bottom w:val="single" w:sz="4" w:space="0" w:color="auto"/>
            </w:tcBorders>
            <w:vAlign w:val="center"/>
          </w:tcPr>
          <w:p w14:paraId="602D2847" w14:textId="1C92DB69" w:rsidR="0038415D" w:rsidRPr="0038415D" w:rsidRDefault="0038415D" w:rsidP="00910D3D">
            <w:pPr>
              <w:keepLines/>
              <w:spacing w:before="120" w:after="120"/>
              <w:rPr>
                <w:rFonts w:asciiTheme="minorHAnsi" w:hAnsiTheme="minorHAnsi" w:cstheme="minorHAnsi"/>
                <w:szCs w:val="24"/>
              </w:rPr>
            </w:pPr>
            <w:r>
              <w:rPr>
                <w:rFonts w:asciiTheme="minorHAnsi" w:hAnsiTheme="minorHAnsi" w:cstheme="minorHAnsi"/>
                <w:b/>
                <w:bCs/>
                <w:szCs w:val="24"/>
              </w:rPr>
              <w:t xml:space="preserve">Treasurer Assistance: </w:t>
            </w:r>
            <w:r>
              <w:rPr>
                <w:rFonts w:asciiTheme="minorHAnsi" w:hAnsiTheme="minorHAnsi" w:cstheme="minorHAnsi"/>
                <w:szCs w:val="24"/>
              </w:rPr>
              <w:t xml:space="preserve">Help with financial review and related tasks </w:t>
            </w:r>
            <w:proofErr w:type="gramStart"/>
            <w:r>
              <w:rPr>
                <w:rFonts w:asciiTheme="minorHAnsi" w:hAnsiTheme="minorHAnsi" w:cstheme="minorHAnsi"/>
                <w:szCs w:val="24"/>
              </w:rPr>
              <w:t>( Fall</w:t>
            </w:r>
            <w:proofErr w:type="gramEnd"/>
            <w:r>
              <w:rPr>
                <w:rFonts w:asciiTheme="minorHAnsi" w:hAnsiTheme="minorHAnsi" w:cstheme="minorHAnsi"/>
                <w:szCs w:val="24"/>
              </w:rPr>
              <w:t xml:space="preserve"> )</w:t>
            </w:r>
          </w:p>
        </w:tc>
      </w:tr>
    </w:tbl>
    <w:p w14:paraId="74CDD5B6" w14:textId="21038D37" w:rsidR="00E86051" w:rsidRPr="001A116C" w:rsidRDefault="00E86051" w:rsidP="00307EC9">
      <w:pPr>
        <w:keepLines/>
        <w:spacing w:before="120"/>
        <w:rPr>
          <w:rFonts w:asciiTheme="minorHAnsi" w:hAnsiTheme="minorHAnsi" w:cstheme="minorHAnsi"/>
          <w:b/>
          <w:szCs w:val="24"/>
        </w:rPr>
      </w:pPr>
    </w:p>
    <w:sectPr w:rsidR="00E86051" w:rsidRPr="001A116C" w:rsidSect="00E20CDC">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F336" w14:textId="77777777" w:rsidR="009E2C75" w:rsidRDefault="009E2C75" w:rsidP="00530192">
      <w:r>
        <w:separator/>
      </w:r>
    </w:p>
  </w:endnote>
  <w:endnote w:type="continuationSeparator" w:id="0">
    <w:p w14:paraId="52DCBFAE" w14:textId="77777777" w:rsidR="009E2C75" w:rsidRDefault="009E2C75" w:rsidP="005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F6BC" w14:textId="77777777" w:rsidR="009E2C75" w:rsidRDefault="009E2C75" w:rsidP="00530192">
      <w:r>
        <w:separator/>
      </w:r>
    </w:p>
  </w:footnote>
  <w:footnote w:type="continuationSeparator" w:id="0">
    <w:p w14:paraId="78A46158" w14:textId="77777777" w:rsidR="009E2C75" w:rsidRDefault="009E2C75" w:rsidP="0053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EE0"/>
    <w:multiLevelType w:val="hybridMultilevel"/>
    <w:tmpl w:val="B20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97991"/>
    <w:multiLevelType w:val="hybridMultilevel"/>
    <w:tmpl w:val="A94A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12"/>
    <w:rsid w:val="00051C21"/>
    <w:rsid w:val="000558C6"/>
    <w:rsid w:val="0008284D"/>
    <w:rsid w:val="00096076"/>
    <w:rsid w:val="000A16E0"/>
    <w:rsid w:val="000B1C94"/>
    <w:rsid w:val="000D1CDA"/>
    <w:rsid w:val="00107169"/>
    <w:rsid w:val="00107994"/>
    <w:rsid w:val="00124FB5"/>
    <w:rsid w:val="00193179"/>
    <w:rsid w:val="001A116C"/>
    <w:rsid w:val="001A606A"/>
    <w:rsid w:val="001B6910"/>
    <w:rsid w:val="001E670C"/>
    <w:rsid w:val="0024168F"/>
    <w:rsid w:val="00244E9D"/>
    <w:rsid w:val="00265845"/>
    <w:rsid w:val="00284765"/>
    <w:rsid w:val="002B0476"/>
    <w:rsid w:val="002B27C9"/>
    <w:rsid w:val="002C2394"/>
    <w:rsid w:val="002D0EC8"/>
    <w:rsid w:val="002E6E7A"/>
    <w:rsid w:val="002F1265"/>
    <w:rsid w:val="002F1A4A"/>
    <w:rsid w:val="00303CB9"/>
    <w:rsid w:val="00307EC9"/>
    <w:rsid w:val="00314865"/>
    <w:rsid w:val="00347EC6"/>
    <w:rsid w:val="0038415D"/>
    <w:rsid w:val="00385555"/>
    <w:rsid w:val="003B263C"/>
    <w:rsid w:val="003B53D9"/>
    <w:rsid w:val="003D376D"/>
    <w:rsid w:val="00427A58"/>
    <w:rsid w:val="00443A36"/>
    <w:rsid w:val="00491DCB"/>
    <w:rsid w:val="00492F97"/>
    <w:rsid w:val="004A206F"/>
    <w:rsid w:val="004A6FAC"/>
    <w:rsid w:val="004F012C"/>
    <w:rsid w:val="004F0FFF"/>
    <w:rsid w:val="0051150D"/>
    <w:rsid w:val="005212B4"/>
    <w:rsid w:val="00530192"/>
    <w:rsid w:val="00531895"/>
    <w:rsid w:val="0054578C"/>
    <w:rsid w:val="005C64B9"/>
    <w:rsid w:val="00637B3B"/>
    <w:rsid w:val="00642B21"/>
    <w:rsid w:val="00657D7C"/>
    <w:rsid w:val="00695918"/>
    <w:rsid w:val="006A5620"/>
    <w:rsid w:val="006B3B42"/>
    <w:rsid w:val="007348A3"/>
    <w:rsid w:val="00761339"/>
    <w:rsid w:val="00772D29"/>
    <w:rsid w:val="007A599D"/>
    <w:rsid w:val="007C7CCF"/>
    <w:rsid w:val="007F3787"/>
    <w:rsid w:val="00802572"/>
    <w:rsid w:val="00803D9B"/>
    <w:rsid w:val="0081430C"/>
    <w:rsid w:val="008B3EC9"/>
    <w:rsid w:val="008C3FA1"/>
    <w:rsid w:val="00910D3D"/>
    <w:rsid w:val="009428A2"/>
    <w:rsid w:val="009813F7"/>
    <w:rsid w:val="009C3E5D"/>
    <w:rsid w:val="009C5F6F"/>
    <w:rsid w:val="009E2C75"/>
    <w:rsid w:val="00A00334"/>
    <w:rsid w:val="00A02912"/>
    <w:rsid w:val="00A177AB"/>
    <w:rsid w:val="00A32C40"/>
    <w:rsid w:val="00A402AC"/>
    <w:rsid w:val="00A42A6A"/>
    <w:rsid w:val="00A509AA"/>
    <w:rsid w:val="00A5653A"/>
    <w:rsid w:val="00A65B93"/>
    <w:rsid w:val="00A81374"/>
    <w:rsid w:val="00AA41AC"/>
    <w:rsid w:val="00AC35BF"/>
    <w:rsid w:val="00AD4C4F"/>
    <w:rsid w:val="00B468A1"/>
    <w:rsid w:val="00B82550"/>
    <w:rsid w:val="00B94770"/>
    <w:rsid w:val="00BA238A"/>
    <w:rsid w:val="00BD3E94"/>
    <w:rsid w:val="00BE06E8"/>
    <w:rsid w:val="00BE1369"/>
    <w:rsid w:val="00BF466B"/>
    <w:rsid w:val="00C06C4D"/>
    <w:rsid w:val="00C12110"/>
    <w:rsid w:val="00C2766C"/>
    <w:rsid w:val="00C46A21"/>
    <w:rsid w:val="00C47093"/>
    <w:rsid w:val="00C63296"/>
    <w:rsid w:val="00C66A6D"/>
    <w:rsid w:val="00C67F57"/>
    <w:rsid w:val="00CB0353"/>
    <w:rsid w:val="00CB2A9C"/>
    <w:rsid w:val="00CD56BE"/>
    <w:rsid w:val="00D47F57"/>
    <w:rsid w:val="00D970D4"/>
    <w:rsid w:val="00DD6717"/>
    <w:rsid w:val="00DF2DE3"/>
    <w:rsid w:val="00E20397"/>
    <w:rsid w:val="00E20CDC"/>
    <w:rsid w:val="00E34B8C"/>
    <w:rsid w:val="00E377B9"/>
    <w:rsid w:val="00E4057C"/>
    <w:rsid w:val="00E62E2B"/>
    <w:rsid w:val="00E75997"/>
    <w:rsid w:val="00E85006"/>
    <w:rsid w:val="00E86051"/>
    <w:rsid w:val="00E92ABE"/>
    <w:rsid w:val="00E92AD5"/>
    <w:rsid w:val="00E94287"/>
    <w:rsid w:val="00E96CF8"/>
    <w:rsid w:val="00EA01C8"/>
    <w:rsid w:val="00EF0836"/>
    <w:rsid w:val="00F14906"/>
    <w:rsid w:val="00F41246"/>
    <w:rsid w:val="00F56647"/>
    <w:rsid w:val="00F76265"/>
    <w:rsid w:val="00F82151"/>
    <w:rsid w:val="00FA7890"/>
    <w:rsid w:val="00FB325A"/>
    <w:rsid w:val="00FB5BDD"/>
    <w:rsid w:val="00FB6695"/>
    <w:rsid w:val="00FC1E7F"/>
    <w:rsid w:val="00FC2590"/>
    <w:rsid w:val="00FC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DB2F"/>
  <w15:chartTrackingRefBased/>
  <w15:docId w15:val="{306A7DA4-EAFD-4C20-9CB6-3057AA65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1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2912"/>
    <w:rPr>
      <w:sz w:val="32"/>
      <w:lang w:val="x-none" w:eastAsia="x-none"/>
    </w:rPr>
  </w:style>
  <w:style w:type="character" w:customStyle="1" w:styleId="BodyTextChar">
    <w:name w:val="Body Text Char"/>
    <w:basedOn w:val="DefaultParagraphFont"/>
    <w:link w:val="BodyText"/>
    <w:rsid w:val="00A02912"/>
    <w:rPr>
      <w:rFonts w:ascii="Times" w:eastAsia="Times" w:hAnsi="Times" w:cs="Times New Roman"/>
      <w:sz w:val="32"/>
      <w:szCs w:val="20"/>
      <w:lang w:val="x-none" w:eastAsia="x-none"/>
    </w:rPr>
  </w:style>
  <w:style w:type="character" w:styleId="Hyperlink">
    <w:name w:val="Hyperlink"/>
    <w:rsid w:val="00A02912"/>
    <w:rPr>
      <w:color w:val="0000FF"/>
      <w:u w:val="single"/>
    </w:rPr>
  </w:style>
  <w:style w:type="paragraph" w:styleId="BalloonText">
    <w:name w:val="Balloon Text"/>
    <w:basedOn w:val="Normal"/>
    <w:link w:val="BalloonTextChar"/>
    <w:uiPriority w:val="99"/>
    <w:semiHidden/>
    <w:unhideWhenUsed/>
    <w:rsid w:val="00AD4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C4F"/>
    <w:rPr>
      <w:rFonts w:ascii="Segoe UI" w:eastAsia="Times" w:hAnsi="Segoe UI" w:cs="Segoe UI"/>
      <w:sz w:val="18"/>
      <w:szCs w:val="18"/>
    </w:rPr>
  </w:style>
  <w:style w:type="paragraph" w:styleId="Header">
    <w:name w:val="header"/>
    <w:basedOn w:val="Normal"/>
    <w:link w:val="HeaderChar"/>
    <w:uiPriority w:val="99"/>
    <w:unhideWhenUsed/>
    <w:rsid w:val="00530192"/>
    <w:pPr>
      <w:tabs>
        <w:tab w:val="center" w:pos="4680"/>
        <w:tab w:val="right" w:pos="9360"/>
      </w:tabs>
    </w:pPr>
  </w:style>
  <w:style w:type="character" w:customStyle="1" w:styleId="HeaderChar">
    <w:name w:val="Header Char"/>
    <w:basedOn w:val="DefaultParagraphFont"/>
    <w:link w:val="Header"/>
    <w:uiPriority w:val="99"/>
    <w:rsid w:val="00530192"/>
    <w:rPr>
      <w:rFonts w:ascii="Times" w:eastAsia="Times" w:hAnsi="Times" w:cs="Times New Roman"/>
      <w:sz w:val="24"/>
      <w:szCs w:val="20"/>
    </w:rPr>
  </w:style>
  <w:style w:type="paragraph" w:styleId="Footer">
    <w:name w:val="footer"/>
    <w:basedOn w:val="Normal"/>
    <w:link w:val="FooterChar"/>
    <w:uiPriority w:val="99"/>
    <w:unhideWhenUsed/>
    <w:rsid w:val="00530192"/>
    <w:pPr>
      <w:tabs>
        <w:tab w:val="center" w:pos="4680"/>
        <w:tab w:val="right" w:pos="9360"/>
      </w:tabs>
    </w:pPr>
  </w:style>
  <w:style w:type="character" w:customStyle="1" w:styleId="FooterChar">
    <w:name w:val="Footer Char"/>
    <w:basedOn w:val="DefaultParagraphFont"/>
    <w:link w:val="Footer"/>
    <w:uiPriority w:val="99"/>
    <w:rsid w:val="00530192"/>
    <w:rPr>
      <w:rFonts w:ascii="Times" w:eastAsia="Times" w:hAnsi="Times" w:cs="Times New Roman"/>
      <w:sz w:val="24"/>
      <w:szCs w:val="20"/>
    </w:rPr>
  </w:style>
  <w:style w:type="character" w:styleId="UnresolvedMention">
    <w:name w:val="Unresolved Mention"/>
    <w:basedOn w:val="DefaultParagraphFont"/>
    <w:uiPriority w:val="99"/>
    <w:semiHidden/>
    <w:unhideWhenUsed/>
    <w:rsid w:val="00772D29"/>
    <w:rPr>
      <w:color w:val="605E5C"/>
      <w:shd w:val="clear" w:color="auto" w:fill="E1DFDD"/>
    </w:rPr>
  </w:style>
  <w:style w:type="table" w:styleId="TableGrid">
    <w:name w:val="Table Grid"/>
    <w:basedOn w:val="TableNormal"/>
    <w:uiPriority w:val="39"/>
    <w:rsid w:val="005C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08650">
      <w:bodyDiv w:val="1"/>
      <w:marLeft w:val="0"/>
      <w:marRight w:val="0"/>
      <w:marTop w:val="0"/>
      <w:marBottom w:val="0"/>
      <w:divBdr>
        <w:top w:val="none" w:sz="0" w:space="0" w:color="auto"/>
        <w:left w:val="none" w:sz="0" w:space="0" w:color="auto"/>
        <w:bottom w:val="none" w:sz="0" w:space="0" w:color="auto"/>
        <w:right w:val="none" w:sz="0" w:space="0" w:color="auto"/>
      </w:divBdr>
    </w:div>
    <w:div w:id="15806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hinefeldman@liv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Olson</dc:creator>
  <cp:keywords/>
  <dc:description/>
  <cp:lastModifiedBy>Sunshine Feldman</cp:lastModifiedBy>
  <cp:revision>9</cp:revision>
  <cp:lastPrinted>2018-05-29T15:18:00Z</cp:lastPrinted>
  <dcterms:created xsi:type="dcterms:W3CDTF">2020-08-29T17:22:00Z</dcterms:created>
  <dcterms:modified xsi:type="dcterms:W3CDTF">2020-08-31T15:38:00Z</dcterms:modified>
</cp:coreProperties>
</file>